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00F" w:rsidRPr="000139E5" w:rsidRDefault="00CA000F" w:rsidP="00CA000F">
      <w:pPr>
        <w:jc w:val="right"/>
        <w:rPr>
          <w:b/>
          <w:sz w:val="28"/>
          <w:szCs w:val="28"/>
          <w:lang w:val="kk-KZ"/>
        </w:rPr>
      </w:pPr>
      <w:r w:rsidRPr="000139E5">
        <w:rPr>
          <w:b/>
          <w:sz w:val="28"/>
          <w:szCs w:val="28"/>
        </w:rPr>
        <w:t>Ф. 7</w:t>
      </w:r>
      <w:r w:rsidRPr="000139E5">
        <w:rPr>
          <w:b/>
          <w:sz w:val="28"/>
          <w:szCs w:val="28"/>
          <w:lang w:val="kk-KZ"/>
        </w:rPr>
        <w:t>.03-03</w:t>
      </w:r>
    </w:p>
    <w:p w:rsidR="00CA000F" w:rsidRPr="000139E5" w:rsidRDefault="00CA000F" w:rsidP="00CA000F">
      <w:pPr>
        <w:jc w:val="right"/>
        <w:rPr>
          <w:b/>
          <w:sz w:val="28"/>
          <w:szCs w:val="28"/>
          <w:lang w:val="kk-KZ"/>
        </w:rPr>
      </w:pPr>
    </w:p>
    <w:p w:rsidR="00CA000F" w:rsidRPr="000139E5" w:rsidRDefault="00CA000F" w:rsidP="00CA000F">
      <w:pPr>
        <w:jc w:val="right"/>
        <w:rPr>
          <w:b/>
          <w:sz w:val="28"/>
          <w:szCs w:val="28"/>
          <w:lang w:val="kk-KZ"/>
        </w:rPr>
      </w:pPr>
    </w:p>
    <w:p w:rsidR="00CA000F" w:rsidRPr="000139E5" w:rsidRDefault="00CA000F" w:rsidP="00CA000F">
      <w:pPr>
        <w:jc w:val="right"/>
        <w:rPr>
          <w:b/>
          <w:sz w:val="28"/>
          <w:szCs w:val="28"/>
          <w:lang w:val="kk-KZ"/>
        </w:rPr>
      </w:pPr>
    </w:p>
    <w:p w:rsidR="00CA000F" w:rsidRPr="007876A6" w:rsidRDefault="00A560F4" w:rsidP="00CA000F">
      <w:pPr>
        <w:jc w:val="center"/>
        <w:rPr>
          <w:b/>
          <w:sz w:val="36"/>
          <w:szCs w:val="36"/>
          <w:lang w:val="kk-KZ"/>
        </w:rPr>
      </w:pPr>
      <w:r>
        <w:rPr>
          <w:b/>
          <w:sz w:val="36"/>
          <w:szCs w:val="36"/>
          <w:lang w:val="kk-KZ"/>
        </w:rPr>
        <w:t>Бейсенова М.У.</w:t>
      </w:r>
    </w:p>
    <w:p w:rsidR="00CA000F" w:rsidRPr="007876A6" w:rsidRDefault="00CA000F" w:rsidP="00CA000F">
      <w:pPr>
        <w:jc w:val="center"/>
        <w:rPr>
          <w:b/>
          <w:sz w:val="36"/>
          <w:szCs w:val="36"/>
          <w:lang w:val="kk-KZ"/>
        </w:rPr>
      </w:pPr>
    </w:p>
    <w:p w:rsidR="00CA000F" w:rsidRPr="007876A6" w:rsidRDefault="00CA000F" w:rsidP="00CA000F">
      <w:pPr>
        <w:jc w:val="center"/>
        <w:rPr>
          <w:b/>
          <w:sz w:val="36"/>
          <w:szCs w:val="36"/>
          <w:lang w:val="kk-KZ"/>
        </w:rPr>
      </w:pPr>
    </w:p>
    <w:p w:rsidR="00CA000F" w:rsidRPr="007876A6" w:rsidRDefault="00CA000F" w:rsidP="00CA000F">
      <w:pPr>
        <w:jc w:val="center"/>
        <w:rPr>
          <w:b/>
          <w:sz w:val="36"/>
          <w:szCs w:val="36"/>
          <w:lang w:val="kk-KZ"/>
        </w:rPr>
      </w:pPr>
    </w:p>
    <w:p w:rsidR="00CA000F" w:rsidRPr="007876A6" w:rsidRDefault="00CA000F" w:rsidP="00CA000F">
      <w:pPr>
        <w:jc w:val="center"/>
        <w:rPr>
          <w:b/>
          <w:sz w:val="36"/>
          <w:szCs w:val="36"/>
          <w:lang w:val="kk-KZ"/>
        </w:rPr>
      </w:pPr>
    </w:p>
    <w:p w:rsidR="00CA000F" w:rsidRPr="007876A6" w:rsidRDefault="00CA000F" w:rsidP="00CA000F">
      <w:pPr>
        <w:jc w:val="right"/>
        <w:rPr>
          <w:b/>
          <w:sz w:val="36"/>
          <w:szCs w:val="36"/>
          <w:lang w:val="kk-KZ"/>
        </w:rPr>
      </w:pPr>
    </w:p>
    <w:p w:rsidR="00CA000F" w:rsidRPr="007876A6" w:rsidRDefault="00CA000F" w:rsidP="00CA000F">
      <w:pPr>
        <w:jc w:val="right"/>
        <w:rPr>
          <w:b/>
          <w:sz w:val="36"/>
          <w:szCs w:val="36"/>
          <w:lang w:val="kk-KZ"/>
        </w:rPr>
      </w:pPr>
    </w:p>
    <w:p w:rsidR="007876A6" w:rsidRPr="00D24F8A" w:rsidRDefault="00CA000F" w:rsidP="00CA000F">
      <w:pPr>
        <w:jc w:val="center"/>
        <w:rPr>
          <w:b/>
          <w:sz w:val="36"/>
          <w:szCs w:val="36"/>
        </w:rPr>
      </w:pPr>
      <w:r w:rsidRPr="007876A6">
        <w:rPr>
          <w:b/>
          <w:sz w:val="36"/>
          <w:szCs w:val="36"/>
        </w:rPr>
        <w:t>М</w:t>
      </w:r>
      <w:r w:rsidR="004E5E79" w:rsidRPr="007876A6">
        <w:rPr>
          <w:b/>
          <w:sz w:val="36"/>
          <w:szCs w:val="36"/>
          <w:lang w:val="kk-KZ"/>
        </w:rPr>
        <w:t xml:space="preserve">етодических рекомендаций </w:t>
      </w:r>
    </w:p>
    <w:p w:rsidR="007876A6" w:rsidRPr="00D24F8A" w:rsidRDefault="007876A6" w:rsidP="00CA000F">
      <w:pPr>
        <w:jc w:val="center"/>
        <w:rPr>
          <w:b/>
          <w:sz w:val="36"/>
          <w:szCs w:val="36"/>
        </w:rPr>
      </w:pPr>
    </w:p>
    <w:p w:rsidR="00CA000F" w:rsidRPr="007876A6" w:rsidRDefault="00CA000F" w:rsidP="00CA000F">
      <w:pPr>
        <w:jc w:val="center"/>
        <w:rPr>
          <w:b/>
          <w:sz w:val="36"/>
          <w:szCs w:val="36"/>
          <w:lang w:val="kk-KZ"/>
        </w:rPr>
      </w:pPr>
      <w:r w:rsidRPr="007876A6">
        <w:rPr>
          <w:b/>
          <w:sz w:val="36"/>
          <w:szCs w:val="36"/>
        </w:rPr>
        <w:t xml:space="preserve">по </w:t>
      </w:r>
      <w:r w:rsidRPr="007876A6">
        <w:rPr>
          <w:b/>
          <w:sz w:val="36"/>
          <w:szCs w:val="36"/>
          <w:lang w:val="kk-KZ"/>
        </w:rPr>
        <w:t>изучению</w:t>
      </w:r>
      <w:r w:rsidRPr="007876A6">
        <w:rPr>
          <w:b/>
          <w:sz w:val="36"/>
          <w:szCs w:val="36"/>
        </w:rPr>
        <w:t xml:space="preserve"> </w:t>
      </w:r>
      <w:r w:rsidRPr="007876A6">
        <w:rPr>
          <w:b/>
          <w:sz w:val="36"/>
          <w:szCs w:val="36"/>
          <w:lang w:val="kk-KZ"/>
        </w:rPr>
        <w:t>дисциплины</w:t>
      </w:r>
    </w:p>
    <w:p w:rsidR="00CA000F" w:rsidRPr="007876A6" w:rsidRDefault="00CA000F" w:rsidP="00CA000F">
      <w:pPr>
        <w:jc w:val="center"/>
        <w:rPr>
          <w:b/>
          <w:sz w:val="36"/>
          <w:szCs w:val="36"/>
        </w:rPr>
      </w:pPr>
      <w:r w:rsidRPr="007876A6">
        <w:rPr>
          <w:b/>
          <w:sz w:val="36"/>
          <w:szCs w:val="36"/>
        </w:rPr>
        <w:t xml:space="preserve"> «</w:t>
      </w:r>
      <w:r w:rsidR="000139E5" w:rsidRPr="007876A6">
        <w:rPr>
          <w:b/>
          <w:sz w:val="36"/>
          <w:szCs w:val="36"/>
          <w:lang w:val="kk-KZ"/>
        </w:rPr>
        <w:t>Стратегический менеджмент</w:t>
      </w:r>
      <w:r w:rsidRPr="007876A6">
        <w:rPr>
          <w:b/>
          <w:sz w:val="36"/>
          <w:szCs w:val="36"/>
        </w:rPr>
        <w:t>»</w:t>
      </w:r>
    </w:p>
    <w:p w:rsidR="00CA000F" w:rsidRPr="007876A6" w:rsidRDefault="00CA000F" w:rsidP="00CA000F">
      <w:pPr>
        <w:jc w:val="right"/>
        <w:rPr>
          <w:b/>
          <w:sz w:val="36"/>
          <w:szCs w:val="36"/>
        </w:rPr>
      </w:pPr>
    </w:p>
    <w:p w:rsidR="00CA000F" w:rsidRPr="000139E5" w:rsidRDefault="00CA000F" w:rsidP="00CA000F">
      <w:pPr>
        <w:jc w:val="right"/>
        <w:rPr>
          <w:b/>
          <w:sz w:val="28"/>
          <w:szCs w:val="28"/>
          <w:lang w:val="kk-KZ"/>
        </w:rPr>
      </w:pPr>
    </w:p>
    <w:p w:rsidR="00CA000F" w:rsidRPr="000139E5" w:rsidRDefault="00CA000F" w:rsidP="00CA000F">
      <w:pPr>
        <w:jc w:val="right"/>
        <w:rPr>
          <w:b/>
          <w:sz w:val="28"/>
          <w:szCs w:val="28"/>
          <w:lang w:val="kk-KZ"/>
        </w:rPr>
      </w:pPr>
    </w:p>
    <w:p w:rsidR="00CA000F" w:rsidRPr="000139E5" w:rsidRDefault="00CA000F" w:rsidP="00CA000F">
      <w:pPr>
        <w:jc w:val="right"/>
        <w:rPr>
          <w:b/>
          <w:sz w:val="28"/>
          <w:szCs w:val="28"/>
          <w:lang w:val="kk-KZ"/>
        </w:rPr>
      </w:pPr>
    </w:p>
    <w:p w:rsidR="00CA000F" w:rsidRPr="000139E5" w:rsidRDefault="00CA000F" w:rsidP="00CA000F">
      <w:pPr>
        <w:jc w:val="right"/>
        <w:rPr>
          <w:b/>
          <w:sz w:val="28"/>
          <w:szCs w:val="28"/>
          <w:lang w:val="kk-KZ"/>
        </w:rPr>
      </w:pPr>
    </w:p>
    <w:p w:rsidR="00CA000F" w:rsidRPr="000139E5" w:rsidRDefault="00CA000F" w:rsidP="00CA000F">
      <w:pPr>
        <w:jc w:val="right"/>
        <w:rPr>
          <w:b/>
          <w:sz w:val="28"/>
          <w:szCs w:val="28"/>
          <w:lang w:val="kk-KZ"/>
        </w:rPr>
      </w:pPr>
    </w:p>
    <w:p w:rsidR="00CA000F" w:rsidRPr="000139E5" w:rsidRDefault="00CA000F" w:rsidP="00CA000F">
      <w:pPr>
        <w:jc w:val="right"/>
        <w:rPr>
          <w:b/>
          <w:sz w:val="28"/>
          <w:szCs w:val="28"/>
          <w:lang w:val="kk-KZ"/>
        </w:rPr>
      </w:pPr>
    </w:p>
    <w:p w:rsidR="00CA000F" w:rsidRPr="000139E5" w:rsidRDefault="00CA000F" w:rsidP="00CA000F">
      <w:pPr>
        <w:jc w:val="right"/>
        <w:rPr>
          <w:b/>
          <w:sz w:val="28"/>
          <w:szCs w:val="28"/>
          <w:lang w:val="kk-KZ"/>
        </w:rPr>
      </w:pPr>
    </w:p>
    <w:p w:rsidR="00CA000F" w:rsidRPr="000139E5" w:rsidRDefault="00CA000F" w:rsidP="00CA000F">
      <w:pPr>
        <w:jc w:val="right"/>
        <w:rPr>
          <w:b/>
          <w:sz w:val="28"/>
          <w:szCs w:val="28"/>
          <w:lang w:val="kk-KZ"/>
        </w:rPr>
      </w:pPr>
    </w:p>
    <w:p w:rsidR="00CA000F" w:rsidRPr="000139E5" w:rsidRDefault="00CA000F" w:rsidP="00CA000F">
      <w:pPr>
        <w:jc w:val="right"/>
        <w:rPr>
          <w:b/>
          <w:sz w:val="28"/>
          <w:szCs w:val="28"/>
          <w:lang w:val="kk-KZ"/>
        </w:rPr>
      </w:pPr>
    </w:p>
    <w:p w:rsidR="00CA000F" w:rsidRPr="000139E5" w:rsidRDefault="00CA000F" w:rsidP="00CA000F">
      <w:pPr>
        <w:jc w:val="right"/>
        <w:rPr>
          <w:b/>
          <w:sz w:val="28"/>
          <w:szCs w:val="28"/>
          <w:lang w:val="kk-KZ"/>
        </w:rPr>
      </w:pPr>
    </w:p>
    <w:p w:rsidR="00CA000F" w:rsidRPr="000139E5" w:rsidRDefault="00CA000F" w:rsidP="00CA000F">
      <w:pPr>
        <w:jc w:val="right"/>
        <w:rPr>
          <w:b/>
          <w:sz w:val="28"/>
          <w:szCs w:val="28"/>
          <w:lang w:val="kk-KZ"/>
        </w:rPr>
      </w:pPr>
    </w:p>
    <w:p w:rsidR="00CA000F" w:rsidRPr="000139E5" w:rsidRDefault="00CA000F" w:rsidP="00CA000F">
      <w:pPr>
        <w:jc w:val="right"/>
        <w:rPr>
          <w:b/>
          <w:sz w:val="28"/>
          <w:szCs w:val="28"/>
          <w:lang w:val="kk-KZ"/>
        </w:rPr>
      </w:pPr>
    </w:p>
    <w:p w:rsidR="00CA000F" w:rsidRPr="000139E5" w:rsidRDefault="00CA000F" w:rsidP="00CA000F">
      <w:pPr>
        <w:jc w:val="right"/>
        <w:rPr>
          <w:b/>
          <w:sz w:val="28"/>
          <w:szCs w:val="28"/>
          <w:lang w:val="kk-KZ"/>
        </w:rPr>
      </w:pPr>
    </w:p>
    <w:p w:rsidR="00CA000F" w:rsidRPr="000139E5" w:rsidRDefault="00CA000F" w:rsidP="00CA000F">
      <w:pPr>
        <w:jc w:val="right"/>
        <w:rPr>
          <w:b/>
          <w:sz w:val="28"/>
          <w:szCs w:val="28"/>
          <w:lang w:val="kk-KZ"/>
        </w:rPr>
      </w:pPr>
    </w:p>
    <w:p w:rsidR="00CA000F" w:rsidRPr="000139E5" w:rsidRDefault="00CA000F" w:rsidP="00CA000F">
      <w:pPr>
        <w:jc w:val="right"/>
        <w:rPr>
          <w:b/>
          <w:sz w:val="28"/>
          <w:szCs w:val="28"/>
          <w:lang w:val="kk-KZ"/>
        </w:rPr>
      </w:pPr>
    </w:p>
    <w:p w:rsidR="00CA000F" w:rsidRPr="000139E5" w:rsidRDefault="00CA000F" w:rsidP="00CA000F">
      <w:pPr>
        <w:jc w:val="right"/>
        <w:rPr>
          <w:b/>
          <w:sz w:val="28"/>
          <w:szCs w:val="28"/>
          <w:lang w:val="kk-KZ"/>
        </w:rPr>
      </w:pPr>
    </w:p>
    <w:p w:rsidR="00CA000F" w:rsidRPr="000139E5" w:rsidRDefault="00CA000F" w:rsidP="00CA000F">
      <w:pPr>
        <w:jc w:val="right"/>
        <w:rPr>
          <w:b/>
          <w:sz w:val="28"/>
          <w:szCs w:val="28"/>
          <w:lang w:val="kk-KZ"/>
        </w:rPr>
      </w:pPr>
    </w:p>
    <w:p w:rsidR="00CA000F" w:rsidRPr="000139E5" w:rsidRDefault="00CA000F" w:rsidP="00CA000F">
      <w:pPr>
        <w:jc w:val="right"/>
        <w:rPr>
          <w:b/>
          <w:sz w:val="28"/>
          <w:szCs w:val="28"/>
          <w:lang w:val="kk-KZ"/>
        </w:rPr>
      </w:pPr>
    </w:p>
    <w:p w:rsidR="00CA000F" w:rsidRPr="000139E5" w:rsidRDefault="00CA000F" w:rsidP="00CA000F">
      <w:pPr>
        <w:jc w:val="right"/>
        <w:rPr>
          <w:b/>
          <w:sz w:val="28"/>
          <w:szCs w:val="28"/>
          <w:lang w:val="kk-KZ"/>
        </w:rPr>
      </w:pPr>
    </w:p>
    <w:p w:rsidR="00CA000F" w:rsidRPr="000139E5" w:rsidRDefault="00CA000F" w:rsidP="00CA000F">
      <w:pPr>
        <w:jc w:val="right"/>
        <w:rPr>
          <w:b/>
          <w:sz w:val="28"/>
          <w:szCs w:val="28"/>
          <w:lang w:val="kk-KZ"/>
        </w:rPr>
      </w:pPr>
    </w:p>
    <w:p w:rsidR="004E5E79" w:rsidRDefault="004E5E79" w:rsidP="00CA000F">
      <w:pPr>
        <w:jc w:val="right"/>
        <w:rPr>
          <w:b/>
          <w:sz w:val="28"/>
          <w:szCs w:val="28"/>
          <w:lang w:val="kk-KZ"/>
        </w:rPr>
      </w:pPr>
    </w:p>
    <w:p w:rsidR="00E04833" w:rsidRDefault="00E04833" w:rsidP="00CA000F">
      <w:pPr>
        <w:jc w:val="right"/>
        <w:rPr>
          <w:b/>
          <w:sz w:val="28"/>
          <w:szCs w:val="28"/>
          <w:lang w:val="kk-KZ"/>
        </w:rPr>
      </w:pPr>
    </w:p>
    <w:p w:rsidR="00E04833" w:rsidRPr="000139E5" w:rsidRDefault="00E04833" w:rsidP="00CA000F">
      <w:pPr>
        <w:jc w:val="right"/>
        <w:rPr>
          <w:b/>
          <w:sz w:val="28"/>
          <w:szCs w:val="28"/>
          <w:lang w:val="kk-KZ"/>
        </w:rPr>
      </w:pPr>
    </w:p>
    <w:p w:rsidR="004E5E79" w:rsidRPr="000139E5" w:rsidRDefault="004E5E79" w:rsidP="00CA000F">
      <w:pPr>
        <w:jc w:val="right"/>
        <w:rPr>
          <w:b/>
          <w:sz w:val="28"/>
          <w:szCs w:val="28"/>
          <w:lang w:val="kk-KZ"/>
        </w:rPr>
      </w:pPr>
    </w:p>
    <w:p w:rsidR="00CA000F" w:rsidRPr="000139E5" w:rsidRDefault="00CA000F" w:rsidP="00CA000F">
      <w:pPr>
        <w:jc w:val="center"/>
        <w:rPr>
          <w:sz w:val="28"/>
          <w:szCs w:val="28"/>
        </w:rPr>
      </w:pPr>
      <w:r w:rsidRPr="000139E5">
        <w:rPr>
          <w:sz w:val="28"/>
          <w:szCs w:val="28"/>
        </w:rPr>
        <w:t xml:space="preserve">ШЫМКЕНТ - </w:t>
      </w:r>
      <w:r w:rsidR="00D24F8A">
        <w:rPr>
          <w:sz w:val="28"/>
          <w:szCs w:val="28"/>
        </w:rPr>
        <w:t>2017</w:t>
      </w: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Pr="000139E5" w:rsidRDefault="00640A2C" w:rsidP="00CA000F">
      <w:pPr>
        <w:jc w:val="center"/>
        <w:rPr>
          <w:sz w:val="28"/>
          <w:szCs w:val="28"/>
        </w:rPr>
      </w:pPr>
    </w:p>
    <w:p w:rsidR="00640A2C" w:rsidRDefault="00640A2C" w:rsidP="00CA000F">
      <w:pPr>
        <w:jc w:val="center"/>
        <w:rPr>
          <w:sz w:val="28"/>
          <w:szCs w:val="28"/>
          <w:lang w:val="kk-KZ"/>
        </w:rPr>
      </w:pPr>
    </w:p>
    <w:p w:rsidR="00CA000F" w:rsidRPr="000139E5" w:rsidRDefault="00640A2C" w:rsidP="00CA000F">
      <w:pPr>
        <w:jc w:val="center"/>
        <w:rPr>
          <w:sz w:val="28"/>
          <w:szCs w:val="28"/>
        </w:rPr>
      </w:pPr>
      <w:r w:rsidRPr="000139E5">
        <w:rPr>
          <w:sz w:val="28"/>
          <w:szCs w:val="28"/>
          <w:lang w:val="kk-KZ"/>
        </w:rPr>
        <w:lastRenderedPageBreak/>
        <w:t>М</w:t>
      </w:r>
      <w:r w:rsidR="00CA000F" w:rsidRPr="000139E5">
        <w:rPr>
          <w:sz w:val="28"/>
          <w:szCs w:val="28"/>
        </w:rPr>
        <w:t>ИНИСТЕРСТВО ОБРАЗОВАНИЯ И НАУКИ</w:t>
      </w:r>
    </w:p>
    <w:p w:rsidR="00CA000F" w:rsidRPr="000139E5" w:rsidRDefault="00CA000F" w:rsidP="00CA000F">
      <w:pPr>
        <w:jc w:val="center"/>
        <w:rPr>
          <w:sz w:val="28"/>
          <w:szCs w:val="28"/>
        </w:rPr>
      </w:pPr>
      <w:r w:rsidRPr="000139E5">
        <w:rPr>
          <w:sz w:val="28"/>
          <w:szCs w:val="28"/>
        </w:rPr>
        <w:t>РЕСПУБЛИКИ КАЗАХСТАН</w:t>
      </w:r>
    </w:p>
    <w:p w:rsidR="00CA000F" w:rsidRPr="000139E5" w:rsidRDefault="00CA000F" w:rsidP="00CA000F">
      <w:pPr>
        <w:jc w:val="center"/>
        <w:rPr>
          <w:sz w:val="28"/>
          <w:szCs w:val="28"/>
        </w:rPr>
      </w:pPr>
    </w:p>
    <w:p w:rsidR="00CA000F" w:rsidRPr="000139E5" w:rsidRDefault="00CA000F" w:rsidP="00CA000F">
      <w:pPr>
        <w:jc w:val="center"/>
        <w:rPr>
          <w:sz w:val="28"/>
          <w:szCs w:val="28"/>
        </w:rPr>
      </w:pPr>
      <w:r w:rsidRPr="000139E5">
        <w:rPr>
          <w:sz w:val="28"/>
          <w:szCs w:val="28"/>
        </w:rPr>
        <w:t>ЮЖНО-КАЗАХСТАНСКИЙ ГОСУДАРСТВЕННЫЙ УНИВЕРСИТЕТ ИМ.М.АУЕЗОВА</w:t>
      </w: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r w:rsidRPr="000139E5">
        <w:rPr>
          <w:sz w:val="28"/>
          <w:szCs w:val="28"/>
        </w:rPr>
        <w:t>Кафедра «Бизнес и коммерциализация»</w:t>
      </w: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D24F8A" w:rsidP="00CA000F">
      <w:pPr>
        <w:jc w:val="center"/>
        <w:rPr>
          <w:sz w:val="28"/>
          <w:szCs w:val="28"/>
          <w:lang w:val="kk-KZ"/>
        </w:rPr>
      </w:pPr>
      <w:r>
        <w:rPr>
          <w:sz w:val="28"/>
          <w:szCs w:val="28"/>
          <w:lang w:val="kk-KZ"/>
        </w:rPr>
        <w:t>Бейсенова М.У.</w:t>
      </w: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rPr>
          <w:sz w:val="28"/>
          <w:szCs w:val="28"/>
        </w:rPr>
      </w:pPr>
    </w:p>
    <w:p w:rsidR="007876A6" w:rsidRPr="00D24F8A" w:rsidRDefault="004E5E79" w:rsidP="004E5E79">
      <w:pPr>
        <w:jc w:val="center"/>
        <w:rPr>
          <w:b/>
          <w:sz w:val="28"/>
          <w:szCs w:val="28"/>
        </w:rPr>
      </w:pPr>
      <w:r w:rsidRPr="000139E5">
        <w:rPr>
          <w:b/>
          <w:sz w:val="28"/>
          <w:szCs w:val="28"/>
        </w:rPr>
        <w:t>М</w:t>
      </w:r>
      <w:r w:rsidRPr="000139E5">
        <w:rPr>
          <w:b/>
          <w:sz w:val="28"/>
          <w:szCs w:val="28"/>
          <w:lang w:val="kk-KZ"/>
        </w:rPr>
        <w:t>етодических рекомендаций</w:t>
      </w:r>
    </w:p>
    <w:p w:rsidR="004E5E79" w:rsidRPr="000139E5" w:rsidRDefault="004E5E79" w:rsidP="004E5E79">
      <w:pPr>
        <w:jc w:val="center"/>
        <w:rPr>
          <w:b/>
          <w:sz w:val="28"/>
          <w:szCs w:val="28"/>
          <w:lang w:val="kk-KZ"/>
        </w:rPr>
      </w:pPr>
      <w:r w:rsidRPr="000139E5">
        <w:rPr>
          <w:b/>
          <w:sz w:val="28"/>
          <w:szCs w:val="28"/>
          <w:lang w:val="kk-KZ"/>
        </w:rPr>
        <w:t xml:space="preserve"> </w:t>
      </w:r>
      <w:r w:rsidRPr="000139E5">
        <w:rPr>
          <w:b/>
          <w:sz w:val="28"/>
          <w:szCs w:val="28"/>
        </w:rPr>
        <w:t xml:space="preserve">по </w:t>
      </w:r>
      <w:r w:rsidRPr="000139E5">
        <w:rPr>
          <w:b/>
          <w:sz w:val="28"/>
          <w:szCs w:val="28"/>
          <w:lang w:val="kk-KZ"/>
        </w:rPr>
        <w:t>изучению</w:t>
      </w:r>
      <w:r w:rsidRPr="000139E5">
        <w:rPr>
          <w:b/>
          <w:sz w:val="28"/>
          <w:szCs w:val="28"/>
        </w:rPr>
        <w:t xml:space="preserve"> </w:t>
      </w:r>
      <w:r w:rsidRPr="000139E5">
        <w:rPr>
          <w:b/>
          <w:sz w:val="28"/>
          <w:szCs w:val="28"/>
          <w:lang w:val="kk-KZ"/>
        </w:rPr>
        <w:t>дисциплины</w:t>
      </w:r>
    </w:p>
    <w:p w:rsidR="004E5E79" w:rsidRPr="000139E5" w:rsidRDefault="004E5E79" w:rsidP="004E5E79">
      <w:pPr>
        <w:jc w:val="center"/>
        <w:rPr>
          <w:sz w:val="28"/>
          <w:szCs w:val="28"/>
          <w:lang w:val="kk-KZ"/>
        </w:rPr>
      </w:pPr>
    </w:p>
    <w:p w:rsidR="004E5E79" w:rsidRPr="000139E5" w:rsidRDefault="004E5E79" w:rsidP="004E5E79">
      <w:pPr>
        <w:jc w:val="center"/>
        <w:rPr>
          <w:b/>
          <w:sz w:val="28"/>
          <w:szCs w:val="28"/>
        </w:rPr>
      </w:pPr>
      <w:r w:rsidRPr="000139E5">
        <w:rPr>
          <w:sz w:val="28"/>
          <w:szCs w:val="28"/>
        </w:rPr>
        <w:t xml:space="preserve"> </w:t>
      </w:r>
      <w:r w:rsidRPr="000139E5">
        <w:rPr>
          <w:b/>
          <w:sz w:val="28"/>
          <w:szCs w:val="28"/>
        </w:rPr>
        <w:t>«</w:t>
      </w:r>
      <w:r w:rsidR="000139E5" w:rsidRPr="000139E5">
        <w:rPr>
          <w:b/>
          <w:sz w:val="28"/>
          <w:szCs w:val="28"/>
          <w:lang w:val="kk-KZ"/>
        </w:rPr>
        <w:t>Стратегический менеджмент</w:t>
      </w:r>
      <w:r w:rsidRPr="000139E5">
        <w:rPr>
          <w:b/>
          <w:sz w:val="28"/>
          <w:szCs w:val="28"/>
        </w:rPr>
        <w:t>»</w:t>
      </w:r>
    </w:p>
    <w:p w:rsidR="00CA000F" w:rsidRPr="000139E5" w:rsidRDefault="00CA000F" w:rsidP="00CA000F">
      <w:pPr>
        <w:jc w:val="center"/>
        <w:rPr>
          <w:b/>
          <w:sz w:val="28"/>
          <w:szCs w:val="28"/>
        </w:rPr>
      </w:pPr>
    </w:p>
    <w:p w:rsidR="000139E5" w:rsidRPr="007876A6" w:rsidRDefault="00CA000F" w:rsidP="00CA000F">
      <w:pPr>
        <w:jc w:val="center"/>
        <w:rPr>
          <w:sz w:val="28"/>
          <w:szCs w:val="28"/>
        </w:rPr>
      </w:pPr>
      <w:r w:rsidRPr="000139E5">
        <w:rPr>
          <w:sz w:val="28"/>
          <w:szCs w:val="28"/>
        </w:rPr>
        <w:t xml:space="preserve">для </w:t>
      </w:r>
      <w:r w:rsidR="000139E5" w:rsidRPr="000139E5">
        <w:rPr>
          <w:sz w:val="28"/>
          <w:szCs w:val="28"/>
          <w:lang w:val="kk-KZ"/>
        </w:rPr>
        <w:t>магистрантов</w:t>
      </w:r>
      <w:r w:rsidRPr="000139E5">
        <w:rPr>
          <w:sz w:val="28"/>
          <w:szCs w:val="28"/>
        </w:rPr>
        <w:t xml:space="preserve"> специальности   </w:t>
      </w:r>
    </w:p>
    <w:p w:rsidR="00CA000F" w:rsidRPr="000139E5" w:rsidRDefault="000139E5" w:rsidP="00CA000F">
      <w:pPr>
        <w:jc w:val="center"/>
        <w:rPr>
          <w:sz w:val="28"/>
          <w:szCs w:val="28"/>
        </w:rPr>
      </w:pPr>
      <w:r w:rsidRPr="000139E5">
        <w:rPr>
          <w:sz w:val="28"/>
          <w:szCs w:val="28"/>
          <w:lang w:eastAsia="ko-KR"/>
        </w:rPr>
        <w:t>6М052000 – Деловое администрирование</w:t>
      </w: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rPr>
          <w:sz w:val="28"/>
          <w:szCs w:val="28"/>
        </w:rPr>
      </w:pPr>
    </w:p>
    <w:p w:rsidR="00CA000F" w:rsidRPr="000139E5" w:rsidRDefault="00CA000F" w:rsidP="00CA000F">
      <w:pPr>
        <w:rPr>
          <w:sz w:val="28"/>
          <w:szCs w:val="28"/>
        </w:rPr>
      </w:pPr>
    </w:p>
    <w:p w:rsidR="00CA000F" w:rsidRPr="000139E5" w:rsidRDefault="00CA000F" w:rsidP="00CA000F">
      <w:pPr>
        <w:rPr>
          <w:sz w:val="28"/>
          <w:szCs w:val="28"/>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4E5E79" w:rsidRPr="000139E5" w:rsidRDefault="004E5E79" w:rsidP="00CA000F">
      <w:pPr>
        <w:jc w:val="center"/>
        <w:rPr>
          <w:sz w:val="28"/>
          <w:szCs w:val="28"/>
          <w:lang w:val="kk-KZ"/>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r w:rsidRPr="000139E5">
        <w:rPr>
          <w:sz w:val="28"/>
          <w:szCs w:val="28"/>
        </w:rPr>
        <w:t xml:space="preserve">ШЫМКЕНТ - </w:t>
      </w:r>
      <w:r w:rsidR="00D24F8A">
        <w:rPr>
          <w:sz w:val="28"/>
          <w:szCs w:val="28"/>
        </w:rPr>
        <w:t>2017</w:t>
      </w:r>
      <w:r w:rsidRPr="000139E5">
        <w:rPr>
          <w:sz w:val="28"/>
          <w:szCs w:val="28"/>
        </w:rPr>
        <w:t xml:space="preserve"> </w:t>
      </w:r>
    </w:p>
    <w:p w:rsidR="00CA000F" w:rsidRPr="000139E5" w:rsidRDefault="00CA000F" w:rsidP="00CA000F">
      <w:pPr>
        <w:jc w:val="both"/>
        <w:rPr>
          <w:sz w:val="28"/>
          <w:szCs w:val="28"/>
        </w:rPr>
      </w:pPr>
      <w:r w:rsidRPr="000139E5">
        <w:rPr>
          <w:sz w:val="28"/>
          <w:szCs w:val="28"/>
        </w:rPr>
        <w:lastRenderedPageBreak/>
        <w:t>УДК 340(085.3)</w:t>
      </w:r>
    </w:p>
    <w:p w:rsidR="00CA000F" w:rsidRPr="000139E5" w:rsidRDefault="00CA000F" w:rsidP="00CA000F">
      <w:pPr>
        <w:jc w:val="both"/>
        <w:rPr>
          <w:sz w:val="28"/>
          <w:szCs w:val="28"/>
        </w:rPr>
      </w:pPr>
    </w:p>
    <w:p w:rsidR="00CA000F" w:rsidRPr="000139E5" w:rsidRDefault="00D24F8A" w:rsidP="000139E5">
      <w:pPr>
        <w:ind w:firstLine="708"/>
        <w:jc w:val="both"/>
        <w:rPr>
          <w:sz w:val="28"/>
          <w:szCs w:val="28"/>
        </w:rPr>
      </w:pPr>
      <w:r>
        <w:rPr>
          <w:sz w:val="28"/>
          <w:szCs w:val="28"/>
        </w:rPr>
        <w:t xml:space="preserve">Составитель: </w:t>
      </w:r>
      <w:proofErr w:type="spellStart"/>
      <w:r>
        <w:rPr>
          <w:sz w:val="28"/>
          <w:szCs w:val="28"/>
        </w:rPr>
        <w:t>Бейсенова</w:t>
      </w:r>
      <w:proofErr w:type="spellEnd"/>
      <w:r>
        <w:rPr>
          <w:sz w:val="28"/>
          <w:szCs w:val="28"/>
        </w:rPr>
        <w:t xml:space="preserve"> М.У.</w:t>
      </w:r>
      <w:r w:rsidR="00CA000F" w:rsidRPr="000139E5">
        <w:rPr>
          <w:sz w:val="28"/>
          <w:szCs w:val="28"/>
        </w:rPr>
        <w:t xml:space="preserve"> Методически</w:t>
      </w:r>
      <w:r>
        <w:rPr>
          <w:sz w:val="28"/>
          <w:szCs w:val="28"/>
          <w:lang w:val="kk-KZ"/>
        </w:rPr>
        <w:t>е рекомендации</w:t>
      </w:r>
      <w:r w:rsidR="00CA000F" w:rsidRPr="000139E5">
        <w:rPr>
          <w:sz w:val="28"/>
          <w:szCs w:val="28"/>
        </w:rPr>
        <w:t xml:space="preserve"> по </w:t>
      </w:r>
      <w:r w:rsidR="00CA000F" w:rsidRPr="000139E5">
        <w:rPr>
          <w:sz w:val="28"/>
          <w:szCs w:val="28"/>
          <w:lang w:val="kk-KZ"/>
        </w:rPr>
        <w:t xml:space="preserve">изучению </w:t>
      </w:r>
      <w:r w:rsidR="00CA000F" w:rsidRPr="000139E5">
        <w:rPr>
          <w:sz w:val="28"/>
          <w:szCs w:val="28"/>
        </w:rPr>
        <w:t>дисциплин</w:t>
      </w:r>
      <w:r w:rsidR="00CA000F" w:rsidRPr="000139E5">
        <w:rPr>
          <w:sz w:val="28"/>
          <w:szCs w:val="28"/>
          <w:lang w:val="kk-KZ"/>
        </w:rPr>
        <w:t>ы</w:t>
      </w:r>
      <w:r w:rsidR="00CA000F" w:rsidRPr="000139E5">
        <w:rPr>
          <w:sz w:val="28"/>
          <w:szCs w:val="28"/>
        </w:rPr>
        <w:t xml:space="preserve"> «</w:t>
      </w:r>
      <w:r w:rsidR="000139E5" w:rsidRPr="000139E5">
        <w:rPr>
          <w:sz w:val="28"/>
          <w:szCs w:val="28"/>
          <w:lang w:val="kk-KZ"/>
        </w:rPr>
        <w:t>Стратегический менеджмент</w:t>
      </w:r>
      <w:r w:rsidR="00CA000F" w:rsidRPr="000139E5">
        <w:rPr>
          <w:sz w:val="28"/>
          <w:szCs w:val="28"/>
        </w:rPr>
        <w:t xml:space="preserve">». - Шымкент: ЮКГУ им. </w:t>
      </w:r>
      <w:r w:rsidR="000139E5">
        <w:rPr>
          <w:sz w:val="28"/>
          <w:szCs w:val="28"/>
        </w:rPr>
        <w:t xml:space="preserve">                    </w:t>
      </w:r>
      <w:r w:rsidR="00CA000F" w:rsidRPr="000139E5">
        <w:rPr>
          <w:sz w:val="28"/>
          <w:szCs w:val="28"/>
        </w:rPr>
        <w:t xml:space="preserve">М. </w:t>
      </w:r>
      <w:proofErr w:type="spellStart"/>
      <w:r w:rsidR="00CA000F" w:rsidRPr="000139E5">
        <w:rPr>
          <w:sz w:val="28"/>
          <w:szCs w:val="28"/>
        </w:rPr>
        <w:t>Ауезова</w:t>
      </w:r>
      <w:proofErr w:type="spellEnd"/>
      <w:r w:rsidR="00CA000F" w:rsidRPr="000139E5">
        <w:rPr>
          <w:sz w:val="28"/>
          <w:szCs w:val="28"/>
        </w:rPr>
        <w:t xml:space="preserve">, </w:t>
      </w:r>
      <w:r>
        <w:rPr>
          <w:sz w:val="28"/>
          <w:szCs w:val="28"/>
        </w:rPr>
        <w:t>2017</w:t>
      </w:r>
      <w:r w:rsidR="00CA000F" w:rsidRPr="000139E5">
        <w:rPr>
          <w:sz w:val="28"/>
          <w:szCs w:val="28"/>
        </w:rPr>
        <w:t xml:space="preserve">, </w:t>
      </w:r>
      <w:r w:rsidR="007876A6" w:rsidRPr="00D24F8A">
        <w:rPr>
          <w:sz w:val="28"/>
          <w:szCs w:val="28"/>
        </w:rPr>
        <w:t xml:space="preserve"> </w:t>
      </w:r>
      <w:r w:rsidR="007876A6" w:rsidRPr="007876A6">
        <w:rPr>
          <w:sz w:val="28"/>
          <w:szCs w:val="28"/>
        </w:rPr>
        <w:t xml:space="preserve"> </w:t>
      </w:r>
      <w:r w:rsidR="007876A6" w:rsidRPr="000139E5">
        <w:rPr>
          <w:sz w:val="28"/>
          <w:szCs w:val="28"/>
        </w:rPr>
        <w:t>с.</w:t>
      </w:r>
    </w:p>
    <w:p w:rsidR="00CA000F" w:rsidRPr="000139E5" w:rsidRDefault="00CA000F" w:rsidP="00CA000F">
      <w:pPr>
        <w:jc w:val="both"/>
        <w:rPr>
          <w:sz w:val="28"/>
          <w:szCs w:val="28"/>
        </w:rPr>
      </w:pPr>
    </w:p>
    <w:p w:rsidR="00CA000F" w:rsidRPr="000139E5" w:rsidRDefault="00CA000F" w:rsidP="00CA000F">
      <w:pPr>
        <w:ind w:firstLine="708"/>
        <w:jc w:val="both"/>
        <w:rPr>
          <w:sz w:val="28"/>
          <w:szCs w:val="28"/>
        </w:rPr>
      </w:pPr>
      <w:r w:rsidRPr="000139E5">
        <w:rPr>
          <w:sz w:val="28"/>
          <w:szCs w:val="28"/>
        </w:rPr>
        <w:t>Методически</w:t>
      </w:r>
      <w:r w:rsidR="004E5E79" w:rsidRPr="000139E5">
        <w:rPr>
          <w:sz w:val="28"/>
          <w:szCs w:val="28"/>
          <w:lang w:val="kk-KZ"/>
        </w:rPr>
        <w:t xml:space="preserve">х рекомендаций по изучению дисциплины </w:t>
      </w:r>
      <w:r w:rsidRPr="000139E5">
        <w:rPr>
          <w:sz w:val="28"/>
          <w:szCs w:val="28"/>
        </w:rPr>
        <w:t>составлены в соответствии с требованиями учебного плана и программой дисциплины «</w:t>
      </w:r>
      <w:r w:rsidR="000139E5" w:rsidRPr="000139E5">
        <w:rPr>
          <w:sz w:val="28"/>
          <w:szCs w:val="28"/>
          <w:lang w:val="kk-KZ"/>
        </w:rPr>
        <w:t>Стратегический менеджмент</w:t>
      </w:r>
      <w:r w:rsidRPr="000139E5">
        <w:rPr>
          <w:sz w:val="28"/>
          <w:szCs w:val="28"/>
        </w:rPr>
        <w:t>» и включают</w:t>
      </w:r>
      <w:r w:rsidR="00D24F8A">
        <w:rPr>
          <w:sz w:val="28"/>
          <w:szCs w:val="28"/>
        </w:rPr>
        <w:t xml:space="preserve"> все необходимые сведения по </w:t>
      </w:r>
      <w:proofErr w:type="spellStart"/>
      <w:r w:rsidR="00D24F8A">
        <w:rPr>
          <w:sz w:val="28"/>
          <w:szCs w:val="28"/>
        </w:rPr>
        <w:t>изучепнию</w:t>
      </w:r>
      <w:proofErr w:type="spellEnd"/>
      <w:r w:rsidRPr="000139E5">
        <w:rPr>
          <w:sz w:val="28"/>
          <w:szCs w:val="28"/>
        </w:rPr>
        <w:t xml:space="preserve"> курса. </w:t>
      </w:r>
    </w:p>
    <w:p w:rsidR="00CA000F" w:rsidRPr="000139E5" w:rsidRDefault="00CA000F" w:rsidP="00CA000F">
      <w:pPr>
        <w:jc w:val="both"/>
        <w:rPr>
          <w:sz w:val="28"/>
          <w:szCs w:val="28"/>
        </w:rPr>
      </w:pPr>
    </w:p>
    <w:p w:rsidR="00CA000F" w:rsidRPr="000139E5" w:rsidRDefault="00CA000F" w:rsidP="00CA000F">
      <w:pPr>
        <w:pStyle w:val="21"/>
        <w:rPr>
          <w:b w:val="0"/>
          <w:sz w:val="28"/>
          <w:szCs w:val="28"/>
        </w:rPr>
      </w:pPr>
    </w:p>
    <w:p w:rsidR="00CA000F" w:rsidRPr="000139E5" w:rsidRDefault="00CA000F" w:rsidP="000139E5">
      <w:pPr>
        <w:jc w:val="both"/>
        <w:rPr>
          <w:sz w:val="28"/>
          <w:szCs w:val="28"/>
        </w:rPr>
      </w:pPr>
      <w:r w:rsidRPr="000139E5">
        <w:rPr>
          <w:sz w:val="28"/>
          <w:szCs w:val="28"/>
        </w:rPr>
        <w:t>Методически</w:t>
      </w:r>
      <w:r w:rsidR="00D24F8A">
        <w:rPr>
          <w:sz w:val="28"/>
          <w:szCs w:val="28"/>
          <w:lang w:val="kk-KZ"/>
        </w:rPr>
        <w:t>е рекомендаци</w:t>
      </w:r>
      <w:r w:rsidR="004E5E79" w:rsidRPr="000139E5">
        <w:rPr>
          <w:sz w:val="28"/>
          <w:szCs w:val="28"/>
          <w:lang w:val="kk-KZ"/>
        </w:rPr>
        <w:t xml:space="preserve"> </w:t>
      </w:r>
      <w:r w:rsidRPr="000139E5">
        <w:rPr>
          <w:sz w:val="28"/>
          <w:szCs w:val="28"/>
        </w:rPr>
        <w:t xml:space="preserve"> предназначены для </w:t>
      </w:r>
      <w:r w:rsidR="000139E5" w:rsidRPr="000139E5">
        <w:rPr>
          <w:sz w:val="28"/>
          <w:szCs w:val="28"/>
          <w:lang w:val="kk-KZ"/>
        </w:rPr>
        <w:t>магистрантов</w:t>
      </w:r>
      <w:r w:rsidRPr="000139E5">
        <w:rPr>
          <w:sz w:val="28"/>
          <w:szCs w:val="28"/>
        </w:rPr>
        <w:t xml:space="preserve"> специальности </w:t>
      </w:r>
      <w:r w:rsidR="000139E5">
        <w:rPr>
          <w:sz w:val="28"/>
          <w:szCs w:val="28"/>
        </w:rPr>
        <w:t xml:space="preserve">    </w:t>
      </w:r>
      <w:r w:rsidR="000139E5" w:rsidRPr="000139E5">
        <w:rPr>
          <w:sz w:val="28"/>
          <w:szCs w:val="28"/>
          <w:lang w:eastAsia="ko-KR"/>
        </w:rPr>
        <w:t>6М052000 – Деловое администрирование</w:t>
      </w:r>
    </w:p>
    <w:p w:rsidR="00CA000F" w:rsidRPr="000139E5" w:rsidRDefault="00CA000F" w:rsidP="00CA000F">
      <w:pPr>
        <w:pStyle w:val="21"/>
        <w:jc w:val="both"/>
        <w:rPr>
          <w:b w:val="0"/>
          <w:sz w:val="28"/>
          <w:szCs w:val="28"/>
        </w:rPr>
      </w:pPr>
    </w:p>
    <w:p w:rsidR="00CA000F" w:rsidRPr="000139E5" w:rsidRDefault="00CA000F" w:rsidP="00CA000F">
      <w:pPr>
        <w:pStyle w:val="21"/>
        <w:rPr>
          <w:sz w:val="28"/>
          <w:szCs w:val="28"/>
        </w:rPr>
      </w:pPr>
    </w:p>
    <w:p w:rsidR="00CA000F" w:rsidRPr="00366385" w:rsidRDefault="00366385" w:rsidP="00CA000F">
      <w:pPr>
        <w:pStyle w:val="21"/>
        <w:ind w:firstLine="0"/>
        <w:jc w:val="left"/>
        <w:rPr>
          <w:b w:val="0"/>
          <w:sz w:val="28"/>
          <w:szCs w:val="28"/>
        </w:rPr>
      </w:pPr>
      <w:r>
        <w:rPr>
          <w:b w:val="0"/>
          <w:bCs w:val="0"/>
          <w:sz w:val="28"/>
          <w:szCs w:val="28"/>
        </w:rPr>
        <w:t xml:space="preserve">Рецензент: </w:t>
      </w:r>
      <w:proofErr w:type="spellStart"/>
      <w:r w:rsidR="006D0D7A">
        <w:rPr>
          <w:b w:val="0"/>
          <w:bCs w:val="0"/>
          <w:sz w:val="28"/>
          <w:szCs w:val="28"/>
        </w:rPr>
        <w:t>Демесинова</w:t>
      </w:r>
      <w:proofErr w:type="spellEnd"/>
      <w:r w:rsidR="006D0D7A">
        <w:rPr>
          <w:b w:val="0"/>
          <w:bCs w:val="0"/>
          <w:sz w:val="28"/>
          <w:szCs w:val="28"/>
        </w:rPr>
        <w:t xml:space="preserve"> А.А.</w:t>
      </w:r>
      <w:r w:rsidR="006D0D7A">
        <w:rPr>
          <w:b w:val="0"/>
          <w:sz w:val="28"/>
          <w:szCs w:val="28"/>
        </w:rPr>
        <w:t xml:space="preserve"> </w:t>
      </w:r>
      <w:r>
        <w:rPr>
          <w:b w:val="0"/>
          <w:bCs w:val="0"/>
          <w:sz w:val="28"/>
          <w:szCs w:val="28"/>
        </w:rPr>
        <w:t>к.э.н., доцент кафедры «Менеджмент</w:t>
      </w:r>
      <w:r w:rsidR="00D53799">
        <w:rPr>
          <w:b w:val="0"/>
          <w:bCs w:val="0"/>
          <w:sz w:val="28"/>
          <w:szCs w:val="28"/>
        </w:rPr>
        <w:t xml:space="preserve"> и маркетинг</w:t>
      </w:r>
      <w:r>
        <w:rPr>
          <w:b w:val="0"/>
          <w:bCs w:val="0"/>
          <w:sz w:val="28"/>
          <w:szCs w:val="28"/>
        </w:rPr>
        <w:t xml:space="preserve">» </w:t>
      </w:r>
      <w:r w:rsidR="006D0D7A">
        <w:rPr>
          <w:b w:val="0"/>
          <w:bCs w:val="0"/>
          <w:sz w:val="28"/>
          <w:szCs w:val="28"/>
        </w:rPr>
        <w:t xml:space="preserve"> ЮКГУ им.М.Ауэзова</w:t>
      </w:r>
      <w:bookmarkStart w:id="0" w:name="_GoBack"/>
      <w:bookmarkEnd w:id="0"/>
    </w:p>
    <w:p w:rsidR="00CA000F" w:rsidRPr="000139E5" w:rsidRDefault="00CA000F" w:rsidP="00CA000F">
      <w:pPr>
        <w:pStyle w:val="21"/>
        <w:rPr>
          <w:bCs w:val="0"/>
          <w:sz w:val="28"/>
          <w:szCs w:val="28"/>
        </w:rPr>
      </w:pPr>
    </w:p>
    <w:p w:rsidR="00CA000F" w:rsidRPr="000139E5" w:rsidRDefault="00CA000F" w:rsidP="00CA000F">
      <w:pPr>
        <w:jc w:val="both"/>
        <w:rPr>
          <w:sz w:val="28"/>
          <w:szCs w:val="28"/>
        </w:rPr>
      </w:pPr>
      <w:r w:rsidRPr="000139E5">
        <w:rPr>
          <w:sz w:val="28"/>
          <w:szCs w:val="28"/>
        </w:rPr>
        <w:t xml:space="preserve">Рассмотрено и рекомендовано к печати заседанием кафедры «Бизнес и коммерциализация» </w:t>
      </w:r>
    </w:p>
    <w:p w:rsidR="00CA000F" w:rsidRPr="000139E5" w:rsidRDefault="00CA000F" w:rsidP="00CA000F">
      <w:pPr>
        <w:jc w:val="both"/>
        <w:rPr>
          <w:sz w:val="28"/>
          <w:szCs w:val="28"/>
        </w:rPr>
      </w:pPr>
      <w:r w:rsidRPr="000139E5">
        <w:rPr>
          <w:sz w:val="28"/>
          <w:szCs w:val="28"/>
        </w:rPr>
        <w:t xml:space="preserve">                         (протокол № ___ от  __________</w:t>
      </w:r>
      <w:r w:rsidR="00D24F8A">
        <w:rPr>
          <w:sz w:val="28"/>
          <w:szCs w:val="28"/>
        </w:rPr>
        <w:t>201</w:t>
      </w:r>
      <w:r w:rsidR="00D24F8A" w:rsidRPr="00D24F8A">
        <w:rPr>
          <w:sz w:val="28"/>
          <w:szCs w:val="28"/>
        </w:rPr>
        <w:t>7</w:t>
      </w:r>
      <w:r w:rsidRPr="000139E5">
        <w:rPr>
          <w:sz w:val="28"/>
          <w:szCs w:val="28"/>
        </w:rPr>
        <w:t xml:space="preserve"> г.)</w:t>
      </w:r>
    </w:p>
    <w:p w:rsidR="00CA000F" w:rsidRPr="000139E5" w:rsidRDefault="00CA000F" w:rsidP="00CA000F">
      <w:pPr>
        <w:jc w:val="both"/>
        <w:rPr>
          <w:sz w:val="28"/>
          <w:szCs w:val="28"/>
        </w:rPr>
      </w:pPr>
    </w:p>
    <w:p w:rsidR="00D24F8A" w:rsidRPr="003F699D" w:rsidRDefault="00D24F8A" w:rsidP="00D24F8A">
      <w:pPr>
        <w:jc w:val="both"/>
        <w:rPr>
          <w:lang w:val="kk-KZ" w:eastAsia="zh-CN"/>
        </w:rPr>
      </w:pPr>
      <w:r w:rsidRPr="003F699D">
        <w:rPr>
          <w:lang w:eastAsia="zh-CN"/>
        </w:rPr>
        <w:t>Рабочая учебная программа одобрена комитетом по инновационному  обучению  и методическому обеспечению высшей школы  «Управление и бизнес»</w:t>
      </w:r>
    </w:p>
    <w:p w:rsidR="00D24F8A" w:rsidRPr="003F699D" w:rsidRDefault="00D24F8A" w:rsidP="00D24F8A">
      <w:pPr>
        <w:rPr>
          <w:lang w:val="kk-KZ" w:eastAsia="zh-CN"/>
        </w:rPr>
      </w:pPr>
      <w:r w:rsidRPr="003F699D">
        <w:rPr>
          <w:lang w:eastAsia="zh-CN"/>
        </w:rPr>
        <w:t>протокол №</w:t>
      </w:r>
      <w:r w:rsidRPr="003F699D">
        <w:rPr>
          <w:lang w:val="kk-KZ" w:eastAsia="zh-CN"/>
        </w:rPr>
        <w:t xml:space="preserve"> ___</w:t>
      </w:r>
      <w:r w:rsidRPr="003F699D">
        <w:rPr>
          <w:lang w:eastAsia="zh-CN"/>
        </w:rPr>
        <w:t xml:space="preserve"> «</w:t>
      </w:r>
      <w:r w:rsidRPr="003F699D">
        <w:rPr>
          <w:lang w:val="kk-KZ" w:eastAsia="zh-CN"/>
        </w:rPr>
        <w:t>____</w:t>
      </w:r>
      <w:r w:rsidRPr="003F699D">
        <w:rPr>
          <w:lang w:eastAsia="zh-CN"/>
        </w:rPr>
        <w:t xml:space="preserve">» </w:t>
      </w:r>
      <w:r w:rsidRPr="003F699D">
        <w:rPr>
          <w:lang w:val="kk-KZ" w:eastAsia="zh-CN"/>
        </w:rPr>
        <w:t>____________</w:t>
      </w:r>
      <w:r w:rsidRPr="003F699D">
        <w:rPr>
          <w:lang w:eastAsia="zh-CN"/>
        </w:rPr>
        <w:t xml:space="preserve">2017г.  </w:t>
      </w:r>
    </w:p>
    <w:p w:rsidR="00D24F8A" w:rsidRPr="003F699D" w:rsidRDefault="00D24F8A" w:rsidP="00D24F8A">
      <w:pPr>
        <w:jc w:val="both"/>
        <w:rPr>
          <w:lang w:eastAsia="zh-CN"/>
        </w:rPr>
      </w:pPr>
      <w:r w:rsidRPr="003F699D">
        <w:rPr>
          <w:lang w:eastAsia="zh-CN"/>
        </w:rPr>
        <w:tab/>
      </w:r>
      <w:r w:rsidRPr="003F699D">
        <w:rPr>
          <w:lang w:eastAsia="zh-CN"/>
        </w:rPr>
        <w:tab/>
      </w:r>
      <w:r w:rsidRPr="003F699D">
        <w:rPr>
          <w:lang w:eastAsia="zh-CN"/>
        </w:rPr>
        <w:tab/>
      </w:r>
    </w:p>
    <w:p w:rsidR="00CA000F" w:rsidRPr="00F02329" w:rsidRDefault="00CA000F" w:rsidP="00CA000F">
      <w:pPr>
        <w:jc w:val="both"/>
        <w:rPr>
          <w:sz w:val="28"/>
          <w:szCs w:val="28"/>
        </w:rPr>
      </w:pPr>
    </w:p>
    <w:p w:rsidR="00D24F8A" w:rsidRPr="00F02329" w:rsidRDefault="00D24F8A" w:rsidP="00CA000F">
      <w:pPr>
        <w:jc w:val="both"/>
        <w:rPr>
          <w:sz w:val="28"/>
          <w:szCs w:val="28"/>
        </w:rPr>
      </w:pPr>
    </w:p>
    <w:p w:rsidR="00D24F8A" w:rsidRPr="00F02329" w:rsidRDefault="00D24F8A" w:rsidP="00CA000F">
      <w:pPr>
        <w:jc w:val="both"/>
        <w:rPr>
          <w:sz w:val="28"/>
          <w:szCs w:val="28"/>
        </w:rPr>
      </w:pPr>
    </w:p>
    <w:p w:rsidR="00D24F8A" w:rsidRPr="00F02329" w:rsidRDefault="00D24F8A" w:rsidP="00CA000F">
      <w:pPr>
        <w:jc w:val="both"/>
        <w:rPr>
          <w:sz w:val="28"/>
          <w:szCs w:val="28"/>
        </w:rPr>
      </w:pPr>
    </w:p>
    <w:p w:rsidR="00CA000F" w:rsidRPr="000139E5" w:rsidRDefault="00CA000F" w:rsidP="00CA000F">
      <w:pPr>
        <w:jc w:val="both"/>
        <w:rPr>
          <w:sz w:val="28"/>
          <w:szCs w:val="28"/>
        </w:rPr>
      </w:pPr>
    </w:p>
    <w:p w:rsidR="00CA000F" w:rsidRPr="000139E5" w:rsidRDefault="00CA000F" w:rsidP="00CA000F">
      <w:pPr>
        <w:jc w:val="both"/>
        <w:rPr>
          <w:sz w:val="28"/>
          <w:szCs w:val="28"/>
        </w:rPr>
      </w:pPr>
    </w:p>
    <w:p w:rsidR="00CA000F" w:rsidRPr="000139E5" w:rsidRDefault="00CA000F" w:rsidP="00CA000F">
      <w:pPr>
        <w:jc w:val="both"/>
        <w:rPr>
          <w:sz w:val="28"/>
          <w:szCs w:val="28"/>
        </w:rPr>
      </w:pPr>
    </w:p>
    <w:p w:rsidR="00CA000F" w:rsidRPr="000139E5" w:rsidRDefault="00CA000F" w:rsidP="00CA000F">
      <w:pPr>
        <w:ind w:firstLine="708"/>
        <w:jc w:val="both"/>
        <w:rPr>
          <w:sz w:val="28"/>
          <w:szCs w:val="28"/>
        </w:rPr>
      </w:pPr>
      <w:r w:rsidRPr="000139E5">
        <w:rPr>
          <w:sz w:val="28"/>
          <w:szCs w:val="28"/>
        </w:rPr>
        <w:t xml:space="preserve">Рекомендовано к изданию Учебно-методическим советом ЮКГУ им. </w:t>
      </w:r>
      <w:proofErr w:type="spellStart"/>
      <w:r w:rsidRPr="000139E5">
        <w:rPr>
          <w:sz w:val="28"/>
          <w:szCs w:val="28"/>
        </w:rPr>
        <w:t>М.Ауезова</w:t>
      </w:r>
      <w:proofErr w:type="spellEnd"/>
    </w:p>
    <w:p w:rsidR="00CA000F" w:rsidRPr="000139E5" w:rsidRDefault="00CA000F" w:rsidP="00CA000F">
      <w:pPr>
        <w:jc w:val="both"/>
        <w:rPr>
          <w:sz w:val="28"/>
          <w:szCs w:val="28"/>
        </w:rPr>
      </w:pPr>
      <w:r w:rsidRPr="000139E5">
        <w:rPr>
          <w:sz w:val="28"/>
          <w:szCs w:val="28"/>
        </w:rPr>
        <w:t xml:space="preserve">                          протокол №____ от «____»___________</w:t>
      </w:r>
      <w:r w:rsidR="00D24F8A">
        <w:rPr>
          <w:sz w:val="28"/>
          <w:szCs w:val="28"/>
        </w:rPr>
        <w:t>201</w:t>
      </w:r>
      <w:r w:rsidR="00D24F8A" w:rsidRPr="00D24F8A">
        <w:rPr>
          <w:sz w:val="28"/>
          <w:szCs w:val="28"/>
        </w:rPr>
        <w:t>7</w:t>
      </w:r>
      <w:r w:rsidRPr="000139E5">
        <w:rPr>
          <w:sz w:val="28"/>
          <w:szCs w:val="28"/>
        </w:rPr>
        <w:t xml:space="preserve"> г.</w:t>
      </w:r>
    </w:p>
    <w:p w:rsidR="00CA000F" w:rsidRPr="000139E5" w:rsidRDefault="00CA000F" w:rsidP="00CA000F">
      <w:pPr>
        <w:jc w:val="both"/>
        <w:rPr>
          <w:sz w:val="28"/>
          <w:szCs w:val="28"/>
        </w:rPr>
      </w:pPr>
    </w:p>
    <w:p w:rsidR="00CA000F" w:rsidRPr="000139E5" w:rsidRDefault="00CA000F" w:rsidP="00CA000F">
      <w:pPr>
        <w:jc w:val="both"/>
        <w:rPr>
          <w:sz w:val="28"/>
          <w:szCs w:val="28"/>
        </w:rPr>
      </w:pPr>
    </w:p>
    <w:p w:rsidR="00CA000F" w:rsidRPr="000139E5" w:rsidRDefault="00CA000F" w:rsidP="00CA000F">
      <w:pPr>
        <w:jc w:val="both"/>
        <w:rPr>
          <w:sz w:val="28"/>
          <w:szCs w:val="28"/>
        </w:rPr>
      </w:pPr>
    </w:p>
    <w:p w:rsidR="00CA000F" w:rsidRPr="000139E5" w:rsidRDefault="00CA000F" w:rsidP="00CA000F">
      <w:pPr>
        <w:jc w:val="both"/>
        <w:rPr>
          <w:sz w:val="28"/>
          <w:szCs w:val="28"/>
          <w:lang w:val="kk-KZ"/>
        </w:rPr>
      </w:pPr>
    </w:p>
    <w:p w:rsidR="00CA000F" w:rsidRPr="000139E5" w:rsidRDefault="00CA000F" w:rsidP="00CA000F">
      <w:pPr>
        <w:jc w:val="both"/>
        <w:rPr>
          <w:sz w:val="28"/>
          <w:szCs w:val="28"/>
          <w:lang w:val="kk-KZ"/>
        </w:rPr>
      </w:pPr>
    </w:p>
    <w:p w:rsidR="00CD5692" w:rsidRDefault="00CA000F" w:rsidP="00CD5692">
      <w:pPr>
        <w:rPr>
          <w:sz w:val="28"/>
          <w:szCs w:val="28"/>
          <w:lang w:val="kk-KZ"/>
        </w:rPr>
      </w:pPr>
      <w:r w:rsidRPr="000139E5">
        <w:rPr>
          <w:sz w:val="28"/>
          <w:szCs w:val="28"/>
          <w:lang w:eastAsia="ko-KR"/>
        </w:rPr>
        <w:t>©</w:t>
      </w:r>
      <w:r w:rsidRPr="000139E5">
        <w:rPr>
          <w:sz w:val="28"/>
          <w:szCs w:val="28"/>
          <w:lang w:val="kk-KZ"/>
        </w:rPr>
        <w:t xml:space="preserve"> Южно-Казахстанский государственный университет им. М.Ауэзова, </w:t>
      </w:r>
      <w:r w:rsidR="00A560F4">
        <w:rPr>
          <w:sz w:val="28"/>
          <w:szCs w:val="28"/>
          <w:lang w:val="kk-KZ"/>
        </w:rPr>
        <w:t>2017</w:t>
      </w:r>
      <w:r w:rsidRPr="000139E5">
        <w:rPr>
          <w:sz w:val="28"/>
          <w:szCs w:val="28"/>
          <w:lang w:val="kk-KZ"/>
        </w:rPr>
        <w:t>.</w:t>
      </w:r>
    </w:p>
    <w:p w:rsidR="00CD5692" w:rsidRDefault="00CD5692" w:rsidP="00CD5692">
      <w:pPr>
        <w:jc w:val="center"/>
        <w:rPr>
          <w:b/>
          <w:sz w:val="32"/>
          <w:szCs w:val="32"/>
          <w:shd w:val="clear" w:color="auto" w:fill="FFFFFF"/>
        </w:rPr>
      </w:pPr>
    </w:p>
    <w:p w:rsidR="00B90C88" w:rsidRDefault="00B90C88" w:rsidP="00CD5692">
      <w:pPr>
        <w:ind w:firstLine="708"/>
        <w:rPr>
          <w:b/>
          <w:sz w:val="32"/>
          <w:szCs w:val="32"/>
          <w:shd w:val="clear" w:color="auto" w:fill="FFFFFF"/>
        </w:rPr>
      </w:pPr>
    </w:p>
    <w:p w:rsidR="00B90C88" w:rsidRDefault="00B90C88" w:rsidP="00CD5692">
      <w:pPr>
        <w:ind w:firstLine="708"/>
        <w:rPr>
          <w:b/>
          <w:sz w:val="32"/>
          <w:szCs w:val="32"/>
          <w:shd w:val="clear" w:color="auto" w:fill="FFFFFF"/>
        </w:rPr>
      </w:pPr>
    </w:p>
    <w:p w:rsidR="00CD5692" w:rsidRDefault="00CD5692" w:rsidP="00CD5692">
      <w:pPr>
        <w:ind w:firstLine="708"/>
        <w:rPr>
          <w:b/>
          <w:sz w:val="32"/>
          <w:szCs w:val="32"/>
          <w:shd w:val="clear" w:color="auto" w:fill="FFFFFF"/>
        </w:rPr>
      </w:pPr>
      <w:r>
        <w:rPr>
          <w:b/>
          <w:sz w:val="32"/>
          <w:szCs w:val="32"/>
          <w:shd w:val="clear" w:color="auto" w:fill="FFFFFF"/>
        </w:rPr>
        <w:t>Введение</w:t>
      </w:r>
      <w:r w:rsidR="002721B8">
        <w:rPr>
          <w:b/>
          <w:sz w:val="32"/>
          <w:szCs w:val="32"/>
          <w:shd w:val="clear" w:color="auto" w:fill="FFFFFF"/>
        </w:rPr>
        <w:t xml:space="preserve">                                                                                стр.</w:t>
      </w:r>
    </w:p>
    <w:p w:rsidR="00CD5692" w:rsidRDefault="00CD5692" w:rsidP="00CD5692">
      <w:pPr>
        <w:ind w:firstLine="708"/>
        <w:rPr>
          <w:b/>
          <w:sz w:val="32"/>
          <w:szCs w:val="32"/>
          <w:shd w:val="clear" w:color="auto" w:fill="FFFFFF"/>
        </w:rPr>
      </w:pPr>
    </w:p>
    <w:p w:rsidR="00CD5692" w:rsidRDefault="00CD5692" w:rsidP="00CD5692">
      <w:pPr>
        <w:pStyle w:val="western"/>
        <w:spacing w:before="0" w:beforeAutospacing="0" w:after="0" w:afterAutospacing="0"/>
        <w:jc w:val="both"/>
        <w:rPr>
          <w:b/>
          <w:bCs/>
          <w:color w:val="000000"/>
        </w:rPr>
      </w:pPr>
      <w:r>
        <w:rPr>
          <w:b/>
          <w:bCs/>
          <w:sz w:val="28"/>
          <w:szCs w:val="28"/>
        </w:rPr>
        <w:t>1</w:t>
      </w:r>
      <w:r w:rsidR="007366CA">
        <w:rPr>
          <w:b/>
          <w:bCs/>
          <w:sz w:val="28"/>
          <w:szCs w:val="28"/>
        </w:rPr>
        <w:t xml:space="preserve">Цель, задачи и место дисциплины в учебном процессе </w:t>
      </w:r>
      <w:r>
        <w:rPr>
          <w:b/>
          <w:bCs/>
          <w:sz w:val="28"/>
          <w:szCs w:val="28"/>
        </w:rPr>
        <w:t xml:space="preserve">       </w:t>
      </w:r>
      <w:r w:rsidR="002721B8">
        <w:rPr>
          <w:b/>
          <w:bCs/>
          <w:sz w:val="28"/>
          <w:szCs w:val="28"/>
        </w:rPr>
        <w:t xml:space="preserve">     </w:t>
      </w:r>
      <w:r w:rsidR="004E4D0A">
        <w:rPr>
          <w:b/>
          <w:bCs/>
          <w:sz w:val="28"/>
          <w:szCs w:val="28"/>
        </w:rPr>
        <w:t xml:space="preserve">        </w:t>
      </w:r>
      <w:r w:rsidR="002721B8">
        <w:rPr>
          <w:b/>
          <w:bCs/>
          <w:sz w:val="28"/>
          <w:szCs w:val="28"/>
        </w:rPr>
        <w:t xml:space="preserve">  </w:t>
      </w:r>
      <w:r w:rsidR="002721B8" w:rsidRPr="00E81805">
        <w:rPr>
          <w:bCs/>
          <w:sz w:val="28"/>
          <w:szCs w:val="28"/>
        </w:rPr>
        <w:t xml:space="preserve"> 6</w:t>
      </w:r>
      <w:r w:rsidRPr="00E81805">
        <w:rPr>
          <w:bCs/>
          <w:sz w:val="28"/>
          <w:szCs w:val="28"/>
        </w:rPr>
        <w:t xml:space="preserve">                                                                        </w:t>
      </w:r>
      <w:r w:rsidRPr="00E81805">
        <w:rPr>
          <w:bCs/>
          <w:color w:val="000000"/>
        </w:rPr>
        <w:t xml:space="preserve"> </w:t>
      </w:r>
    </w:p>
    <w:p w:rsidR="00552892" w:rsidRPr="002721B8" w:rsidRDefault="00552892" w:rsidP="00CD5692">
      <w:pPr>
        <w:rPr>
          <w:b/>
          <w:sz w:val="28"/>
          <w:szCs w:val="28"/>
        </w:rPr>
      </w:pPr>
      <w:r w:rsidRPr="002721B8">
        <w:rPr>
          <w:b/>
          <w:sz w:val="28"/>
          <w:szCs w:val="28"/>
        </w:rPr>
        <w:t xml:space="preserve">2.Краткое содержание </w:t>
      </w:r>
      <w:r w:rsidR="002721B8">
        <w:rPr>
          <w:b/>
          <w:sz w:val="28"/>
          <w:szCs w:val="28"/>
        </w:rPr>
        <w:t xml:space="preserve"> тем  </w:t>
      </w:r>
      <w:r w:rsidRPr="002721B8">
        <w:rPr>
          <w:b/>
          <w:sz w:val="28"/>
          <w:szCs w:val="28"/>
        </w:rPr>
        <w:t xml:space="preserve">курса </w:t>
      </w:r>
      <w:r w:rsidR="002721B8">
        <w:rPr>
          <w:b/>
          <w:sz w:val="28"/>
          <w:szCs w:val="28"/>
        </w:rPr>
        <w:t xml:space="preserve">                                                             </w:t>
      </w:r>
      <w:r w:rsidR="002721B8" w:rsidRPr="00E81805">
        <w:rPr>
          <w:sz w:val="28"/>
          <w:szCs w:val="28"/>
        </w:rPr>
        <w:t xml:space="preserve"> 7</w:t>
      </w:r>
    </w:p>
    <w:p w:rsidR="002721B8" w:rsidRDefault="00552892" w:rsidP="00CD5692">
      <w:pPr>
        <w:autoSpaceDE w:val="0"/>
        <w:autoSpaceDN w:val="0"/>
        <w:adjustRightInd w:val="0"/>
        <w:jc w:val="both"/>
        <w:rPr>
          <w:b/>
          <w:bCs/>
          <w:sz w:val="28"/>
          <w:szCs w:val="28"/>
        </w:rPr>
      </w:pPr>
      <w:r>
        <w:rPr>
          <w:b/>
          <w:bCs/>
          <w:sz w:val="28"/>
          <w:szCs w:val="28"/>
        </w:rPr>
        <w:t>3</w:t>
      </w:r>
      <w:r w:rsidR="00CD5692" w:rsidRPr="00482EA0">
        <w:rPr>
          <w:b/>
          <w:bCs/>
          <w:sz w:val="28"/>
          <w:szCs w:val="28"/>
        </w:rPr>
        <w:t xml:space="preserve"> </w:t>
      </w:r>
      <w:r w:rsidR="002721B8">
        <w:rPr>
          <w:b/>
          <w:bCs/>
          <w:sz w:val="28"/>
          <w:szCs w:val="28"/>
        </w:rPr>
        <w:t>Рекомендации по подготовке магистра</w:t>
      </w:r>
      <w:r w:rsidR="00CD5692" w:rsidRPr="00482EA0">
        <w:rPr>
          <w:b/>
          <w:bCs/>
          <w:sz w:val="28"/>
          <w:szCs w:val="28"/>
        </w:rPr>
        <w:t xml:space="preserve">нтов </w:t>
      </w:r>
      <w:proofErr w:type="gramStart"/>
      <w:r w:rsidR="00CD5692" w:rsidRPr="00482EA0">
        <w:rPr>
          <w:b/>
          <w:bCs/>
          <w:sz w:val="28"/>
          <w:szCs w:val="28"/>
        </w:rPr>
        <w:t>при</w:t>
      </w:r>
      <w:proofErr w:type="gramEnd"/>
    </w:p>
    <w:p w:rsidR="00CD5692" w:rsidRPr="00482EA0" w:rsidRDefault="00CD5692" w:rsidP="00CD5692">
      <w:pPr>
        <w:autoSpaceDE w:val="0"/>
        <w:autoSpaceDN w:val="0"/>
        <w:adjustRightInd w:val="0"/>
        <w:jc w:val="both"/>
        <w:rPr>
          <w:b/>
          <w:bCs/>
          <w:sz w:val="28"/>
          <w:szCs w:val="28"/>
        </w:rPr>
      </w:pPr>
      <w:r w:rsidRPr="00482EA0">
        <w:rPr>
          <w:b/>
          <w:bCs/>
          <w:sz w:val="28"/>
          <w:szCs w:val="28"/>
        </w:rPr>
        <w:t xml:space="preserve"> </w:t>
      </w:r>
      <w:proofErr w:type="gramStart"/>
      <w:r w:rsidR="002721B8">
        <w:rPr>
          <w:b/>
          <w:bCs/>
          <w:sz w:val="28"/>
          <w:szCs w:val="28"/>
        </w:rPr>
        <w:t>и</w:t>
      </w:r>
      <w:r w:rsidRPr="00482EA0">
        <w:rPr>
          <w:b/>
          <w:bCs/>
          <w:sz w:val="28"/>
          <w:szCs w:val="28"/>
        </w:rPr>
        <w:t>зучении</w:t>
      </w:r>
      <w:proofErr w:type="gramEnd"/>
      <w:r w:rsidR="002721B8">
        <w:rPr>
          <w:b/>
          <w:bCs/>
          <w:sz w:val="28"/>
          <w:szCs w:val="28"/>
        </w:rPr>
        <w:t xml:space="preserve"> </w:t>
      </w:r>
      <w:r w:rsidRPr="00482EA0">
        <w:rPr>
          <w:b/>
          <w:bCs/>
          <w:sz w:val="28"/>
          <w:szCs w:val="28"/>
        </w:rPr>
        <w:t xml:space="preserve"> дисциплины</w:t>
      </w:r>
      <w:r w:rsidR="002721B8">
        <w:rPr>
          <w:b/>
          <w:bCs/>
          <w:sz w:val="28"/>
          <w:szCs w:val="28"/>
        </w:rPr>
        <w:t xml:space="preserve">                                                               </w:t>
      </w:r>
      <w:r w:rsidR="004E4D0A">
        <w:rPr>
          <w:b/>
          <w:bCs/>
          <w:sz w:val="28"/>
          <w:szCs w:val="28"/>
        </w:rPr>
        <w:t xml:space="preserve">                 </w:t>
      </w:r>
      <w:r w:rsidR="002721B8">
        <w:rPr>
          <w:b/>
          <w:bCs/>
          <w:sz w:val="28"/>
          <w:szCs w:val="28"/>
        </w:rPr>
        <w:t xml:space="preserve"> </w:t>
      </w:r>
      <w:r w:rsidR="002721B8" w:rsidRPr="00E81805">
        <w:rPr>
          <w:bCs/>
          <w:sz w:val="28"/>
          <w:szCs w:val="28"/>
        </w:rPr>
        <w:t xml:space="preserve">27                                                            </w:t>
      </w:r>
    </w:p>
    <w:p w:rsidR="00CD5692" w:rsidRDefault="00552892" w:rsidP="00CD5692">
      <w:pPr>
        <w:jc w:val="both"/>
        <w:rPr>
          <w:sz w:val="28"/>
          <w:szCs w:val="28"/>
        </w:rPr>
      </w:pPr>
      <w:r>
        <w:rPr>
          <w:sz w:val="28"/>
          <w:szCs w:val="28"/>
        </w:rPr>
        <w:t>3</w:t>
      </w:r>
      <w:r w:rsidR="00CD5692">
        <w:rPr>
          <w:sz w:val="28"/>
          <w:szCs w:val="28"/>
        </w:rPr>
        <w:t>.1 Организация работы магистра</w:t>
      </w:r>
      <w:r w:rsidR="00CD5692" w:rsidRPr="00482EA0">
        <w:rPr>
          <w:sz w:val="28"/>
          <w:szCs w:val="28"/>
        </w:rPr>
        <w:t>нта при изучении дисциплины</w:t>
      </w:r>
      <w:r w:rsidR="004E4D0A">
        <w:rPr>
          <w:sz w:val="28"/>
          <w:szCs w:val="28"/>
        </w:rPr>
        <w:t xml:space="preserve">              27</w:t>
      </w:r>
    </w:p>
    <w:p w:rsidR="007366CA" w:rsidRDefault="00552892" w:rsidP="007366CA">
      <w:pPr>
        <w:tabs>
          <w:tab w:val="left" w:pos="993"/>
        </w:tabs>
        <w:jc w:val="both"/>
        <w:rPr>
          <w:sz w:val="28"/>
          <w:szCs w:val="28"/>
        </w:rPr>
      </w:pPr>
      <w:r>
        <w:rPr>
          <w:sz w:val="28"/>
          <w:szCs w:val="28"/>
        </w:rPr>
        <w:t>3</w:t>
      </w:r>
      <w:r w:rsidR="007366CA">
        <w:rPr>
          <w:sz w:val="28"/>
          <w:szCs w:val="28"/>
        </w:rPr>
        <w:t>.2</w:t>
      </w:r>
      <w:r w:rsidR="007366CA" w:rsidRPr="00482EA0">
        <w:rPr>
          <w:sz w:val="28"/>
          <w:szCs w:val="28"/>
        </w:rPr>
        <w:t xml:space="preserve"> Подготовка к различным видам занятий</w:t>
      </w:r>
      <w:r w:rsidR="004E4D0A">
        <w:rPr>
          <w:sz w:val="28"/>
          <w:szCs w:val="28"/>
        </w:rPr>
        <w:t xml:space="preserve">                                                 27</w:t>
      </w:r>
    </w:p>
    <w:p w:rsidR="00847FDB" w:rsidRDefault="00552892" w:rsidP="00847FDB">
      <w:pPr>
        <w:tabs>
          <w:tab w:val="left" w:pos="993"/>
        </w:tabs>
        <w:jc w:val="both"/>
        <w:rPr>
          <w:sz w:val="28"/>
          <w:szCs w:val="28"/>
        </w:rPr>
      </w:pPr>
      <w:r>
        <w:rPr>
          <w:sz w:val="28"/>
          <w:szCs w:val="28"/>
        </w:rPr>
        <w:t>3</w:t>
      </w:r>
      <w:r w:rsidR="00847FDB">
        <w:rPr>
          <w:sz w:val="28"/>
          <w:szCs w:val="28"/>
        </w:rPr>
        <w:t>.3</w:t>
      </w:r>
      <w:r w:rsidR="00847FDB" w:rsidRPr="00482EA0">
        <w:rPr>
          <w:sz w:val="28"/>
          <w:szCs w:val="28"/>
        </w:rPr>
        <w:t xml:space="preserve"> Организация </w:t>
      </w:r>
      <w:r w:rsidR="00847FDB">
        <w:rPr>
          <w:sz w:val="28"/>
          <w:szCs w:val="28"/>
        </w:rPr>
        <w:t>самостоятельной работы  магистра</w:t>
      </w:r>
      <w:r w:rsidR="00847FDB" w:rsidRPr="00482EA0">
        <w:rPr>
          <w:sz w:val="28"/>
          <w:szCs w:val="28"/>
        </w:rPr>
        <w:t>нтов</w:t>
      </w:r>
      <w:r w:rsidR="004E4D0A">
        <w:rPr>
          <w:sz w:val="28"/>
          <w:szCs w:val="28"/>
        </w:rPr>
        <w:t xml:space="preserve">                           28</w:t>
      </w:r>
    </w:p>
    <w:p w:rsidR="00CD5692" w:rsidRDefault="00552892" w:rsidP="00CD5692">
      <w:pPr>
        <w:jc w:val="both"/>
        <w:rPr>
          <w:b/>
          <w:sz w:val="28"/>
          <w:szCs w:val="28"/>
        </w:rPr>
      </w:pPr>
      <w:r>
        <w:rPr>
          <w:b/>
          <w:sz w:val="28"/>
          <w:szCs w:val="28"/>
        </w:rPr>
        <w:t>4</w:t>
      </w:r>
      <w:r w:rsidR="00CD5692" w:rsidRPr="00482EA0">
        <w:rPr>
          <w:b/>
          <w:sz w:val="28"/>
          <w:szCs w:val="28"/>
        </w:rPr>
        <w:t xml:space="preserve"> Организационно-методические указания по изучению </w:t>
      </w:r>
    </w:p>
    <w:p w:rsidR="00CD5692" w:rsidRPr="00482EA0" w:rsidRDefault="00CD5692" w:rsidP="00CD5692">
      <w:pPr>
        <w:jc w:val="both"/>
        <w:rPr>
          <w:b/>
          <w:sz w:val="28"/>
          <w:szCs w:val="28"/>
        </w:rPr>
      </w:pPr>
      <w:r w:rsidRPr="00482EA0">
        <w:rPr>
          <w:b/>
          <w:sz w:val="28"/>
          <w:szCs w:val="28"/>
        </w:rPr>
        <w:t xml:space="preserve">дисциплины </w:t>
      </w:r>
      <w:r w:rsidR="002721B8">
        <w:rPr>
          <w:b/>
          <w:sz w:val="28"/>
          <w:szCs w:val="28"/>
        </w:rPr>
        <w:t xml:space="preserve">                                                            </w:t>
      </w:r>
      <w:r w:rsidR="004E4D0A">
        <w:rPr>
          <w:b/>
          <w:sz w:val="28"/>
          <w:szCs w:val="28"/>
        </w:rPr>
        <w:t xml:space="preserve">                                        </w:t>
      </w:r>
      <w:r w:rsidR="004E4D0A" w:rsidRPr="00E81805">
        <w:rPr>
          <w:sz w:val="28"/>
          <w:szCs w:val="28"/>
        </w:rPr>
        <w:t>29</w:t>
      </w:r>
      <w:r w:rsidR="002721B8" w:rsidRPr="00E81805">
        <w:rPr>
          <w:sz w:val="28"/>
          <w:szCs w:val="28"/>
        </w:rPr>
        <w:t xml:space="preserve">  </w:t>
      </w:r>
      <w:r w:rsidR="002721B8">
        <w:rPr>
          <w:b/>
          <w:sz w:val="28"/>
          <w:szCs w:val="28"/>
        </w:rPr>
        <w:t xml:space="preserve">                 </w:t>
      </w:r>
    </w:p>
    <w:p w:rsidR="00CD5692" w:rsidRDefault="00552892" w:rsidP="00CD5692">
      <w:pPr>
        <w:jc w:val="both"/>
        <w:rPr>
          <w:sz w:val="28"/>
          <w:szCs w:val="28"/>
        </w:rPr>
      </w:pPr>
      <w:r>
        <w:rPr>
          <w:sz w:val="28"/>
          <w:szCs w:val="28"/>
        </w:rPr>
        <w:t>4</w:t>
      </w:r>
      <w:r w:rsidR="00CD5692" w:rsidRPr="00482EA0">
        <w:rPr>
          <w:sz w:val="28"/>
          <w:szCs w:val="28"/>
        </w:rPr>
        <w:t xml:space="preserve">.1 Советы по планированию и организации времени, </w:t>
      </w:r>
      <w:r w:rsidR="004E4D0A">
        <w:rPr>
          <w:sz w:val="28"/>
          <w:szCs w:val="28"/>
        </w:rPr>
        <w:t xml:space="preserve">                                       </w:t>
      </w:r>
    </w:p>
    <w:p w:rsidR="00CD5692" w:rsidRDefault="00CD5692" w:rsidP="00CD5692">
      <w:pPr>
        <w:jc w:val="both"/>
        <w:rPr>
          <w:rFonts w:eastAsia="DejaVu Sans"/>
          <w:kern w:val="1"/>
          <w:sz w:val="28"/>
          <w:szCs w:val="28"/>
        </w:rPr>
      </w:pPr>
      <w:proofErr w:type="gramStart"/>
      <w:r w:rsidRPr="00482EA0">
        <w:rPr>
          <w:sz w:val="28"/>
          <w:szCs w:val="28"/>
        </w:rPr>
        <w:t>необходимого</w:t>
      </w:r>
      <w:proofErr w:type="gramEnd"/>
      <w:r w:rsidRPr="00482EA0">
        <w:rPr>
          <w:sz w:val="28"/>
          <w:szCs w:val="28"/>
        </w:rPr>
        <w:t xml:space="preserve"> на изучение дисциплины</w:t>
      </w:r>
      <w:r w:rsidRPr="00482EA0">
        <w:rPr>
          <w:sz w:val="28"/>
          <w:szCs w:val="28"/>
          <w:shd w:val="clear" w:color="auto" w:fill="FFFFFF"/>
        </w:rPr>
        <w:t xml:space="preserve"> </w:t>
      </w:r>
      <w:r w:rsidR="004E4D0A">
        <w:rPr>
          <w:rFonts w:eastAsia="DejaVu Sans"/>
          <w:kern w:val="1"/>
          <w:sz w:val="28"/>
          <w:szCs w:val="28"/>
        </w:rPr>
        <w:t xml:space="preserve">                                                      29</w:t>
      </w:r>
    </w:p>
    <w:p w:rsidR="00CD5692" w:rsidRDefault="00552892" w:rsidP="00CD5692">
      <w:pPr>
        <w:tabs>
          <w:tab w:val="left" w:pos="993"/>
        </w:tabs>
        <w:jc w:val="both"/>
        <w:rPr>
          <w:sz w:val="28"/>
          <w:szCs w:val="28"/>
        </w:rPr>
      </w:pPr>
      <w:r>
        <w:rPr>
          <w:sz w:val="28"/>
          <w:szCs w:val="28"/>
        </w:rPr>
        <w:t>4</w:t>
      </w:r>
      <w:r w:rsidR="00CD5692" w:rsidRPr="00482EA0">
        <w:rPr>
          <w:sz w:val="28"/>
          <w:szCs w:val="28"/>
        </w:rPr>
        <w:t>.2 Рекомендации по использованию материалов учебно-</w:t>
      </w:r>
    </w:p>
    <w:p w:rsidR="00CD5692" w:rsidRPr="00482EA0" w:rsidRDefault="00CD5692" w:rsidP="00CD5692">
      <w:pPr>
        <w:tabs>
          <w:tab w:val="left" w:pos="993"/>
        </w:tabs>
        <w:jc w:val="both"/>
        <w:rPr>
          <w:sz w:val="28"/>
          <w:szCs w:val="28"/>
        </w:rPr>
      </w:pPr>
      <w:r w:rsidRPr="00482EA0">
        <w:rPr>
          <w:sz w:val="28"/>
          <w:szCs w:val="28"/>
        </w:rPr>
        <w:t>методического комплекса</w:t>
      </w:r>
      <w:r w:rsidR="004E4D0A">
        <w:rPr>
          <w:sz w:val="28"/>
          <w:szCs w:val="28"/>
        </w:rPr>
        <w:t xml:space="preserve">                                                                               29</w:t>
      </w:r>
    </w:p>
    <w:p w:rsidR="00CD5692" w:rsidRDefault="00552892" w:rsidP="00CD5692">
      <w:pPr>
        <w:tabs>
          <w:tab w:val="left" w:pos="993"/>
        </w:tabs>
        <w:jc w:val="both"/>
        <w:rPr>
          <w:sz w:val="28"/>
          <w:szCs w:val="28"/>
        </w:rPr>
      </w:pPr>
      <w:r>
        <w:rPr>
          <w:sz w:val="28"/>
          <w:szCs w:val="28"/>
        </w:rPr>
        <w:t>4</w:t>
      </w:r>
      <w:r w:rsidR="00CD5692" w:rsidRPr="00482EA0">
        <w:rPr>
          <w:sz w:val="28"/>
          <w:szCs w:val="28"/>
        </w:rPr>
        <w:t>.3 Рекомендации по работе с литературой</w:t>
      </w:r>
      <w:r w:rsidR="004E4D0A">
        <w:rPr>
          <w:sz w:val="28"/>
          <w:szCs w:val="28"/>
        </w:rPr>
        <w:t xml:space="preserve">                                                  29</w:t>
      </w:r>
    </w:p>
    <w:p w:rsidR="00847FDB" w:rsidRDefault="00552892" w:rsidP="00CD5692">
      <w:pPr>
        <w:tabs>
          <w:tab w:val="left" w:pos="993"/>
        </w:tabs>
        <w:jc w:val="both"/>
        <w:rPr>
          <w:sz w:val="28"/>
          <w:szCs w:val="28"/>
        </w:rPr>
      </w:pPr>
      <w:r>
        <w:rPr>
          <w:sz w:val="28"/>
          <w:szCs w:val="28"/>
        </w:rPr>
        <w:t>4</w:t>
      </w:r>
      <w:r w:rsidR="00847FDB">
        <w:rPr>
          <w:sz w:val="28"/>
          <w:szCs w:val="28"/>
        </w:rPr>
        <w:t>.4 Советы по подготовке к экзамену</w:t>
      </w:r>
      <w:r w:rsidR="004E4D0A">
        <w:rPr>
          <w:sz w:val="28"/>
          <w:szCs w:val="28"/>
        </w:rPr>
        <w:t xml:space="preserve">                                                            31</w:t>
      </w:r>
    </w:p>
    <w:p w:rsidR="004E4D0A" w:rsidRDefault="00552892" w:rsidP="00CD5692">
      <w:pPr>
        <w:tabs>
          <w:tab w:val="left" w:pos="993"/>
        </w:tabs>
        <w:jc w:val="both"/>
        <w:rPr>
          <w:sz w:val="28"/>
          <w:szCs w:val="28"/>
        </w:rPr>
      </w:pPr>
      <w:r>
        <w:rPr>
          <w:sz w:val="28"/>
          <w:szCs w:val="28"/>
        </w:rPr>
        <w:t>4</w:t>
      </w:r>
      <w:r w:rsidR="004E4D0A">
        <w:rPr>
          <w:sz w:val="28"/>
          <w:szCs w:val="28"/>
        </w:rPr>
        <w:t>.5</w:t>
      </w:r>
      <w:r w:rsidR="00847FDB">
        <w:rPr>
          <w:sz w:val="28"/>
          <w:szCs w:val="28"/>
        </w:rPr>
        <w:t xml:space="preserve">Разъяснения по поводу работы с тестовой системой курса, </w:t>
      </w:r>
    </w:p>
    <w:p w:rsidR="00847FDB" w:rsidRDefault="00847FDB" w:rsidP="00CD5692">
      <w:pPr>
        <w:tabs>
          <w:tab w:val="left" w:pos="993"/>
        </w:tabs>
        <w:jc w:val="both"/>
        <w:rPr>
          <w:sz w:val="28"/>
          <w:szCs w:val="28"/>
        </w:rPr>
      </w:pPr>
      <w:r>
        <w:rPr>
          <w:sz w:val="28"/>
          <w:szCs w:val="28"/>
        </w:rPr>
        <w:t>по выполнению домашнего задания</w:t>
      </w:r>
      <w:r w:rsidR="004E4D0A">
        <w:rPr>
          <w:sz w:val="28"/>
          <w:szCs w:val="28"/>
        </w:rPr>
        <w:t xml:space="preserve">                                                              33</w:t>
      </w:r>
    </w:p>
    <w:p w:rsidR="00E741CC" w:rsidRPr="00112D2A" w:rsidRDefault="00552892" w:rsidP="00E741CC">
      <w:pPr>
        <w:rPr>
          <w:b/>
          <w:sz w:val="28"/>
          <w:szCs w:val="28"/>
        </w:rPr>
      </w:pPr>
      <w:r>
        <w:rPr>
          <w:b/>
          <w:sz w:val="28"/>
          <w:szCs w:val="28"/>
        </w:rPr>
        <w:t>5</w:t>
      </w:r>
      <w:r w:rsidR="00E741CC">
        <w:rPr>
          <w:b/>
          <w:sz w:val="28"/>
          <w:szCs w:val="28"/>
        </w:rPr>
        <w:t xml:space="preserve">. </w:t>
      </w:r>
      <w:r w:rsidR="00E741CC" w:rsidRPr="00112D2A">
        <w:rPr>
          <w:b/>
          <w:sz w:val="28"/>
          <w:szCs w:val="28"/>
        </w:rPr>
        <w:t>Критерий оценивания знаний обучающихся</w:t>
      </w:r>
      <w:r w:rsidR="004E4D0A">
        <w:rPr>
          <w:b/>
          <w:sz w:val="28"/>
          <w:szCs w:val="28"/>
        </w:rPr>
        <w:t xml:space="preserve">                                       </w:t>
      </w:r>
      <w:r w:rsidR="00E81805" w:rsidRPr="00E81805">
        <w:rPr>
          <w:sz w:val="28"/>
          <w:szCs w:val="28"/>
        </w:rPr>
        <w:t>38</w:t>
      </w:r>
    </w:p>
    <w:p w:rsidR="00CD5692" w:rsidRDefault="00CD5692" w:rsidP="00CD5692">
      <w:pPr>
        <w:tabs>
          <w:tab w:val="left" w:pos="993"/>
        </w:tabs>
        <w:jc w:val="both"/>
        <w:rPr>
          <w:sz w:val="28"/>
          <w:szCs w:val="28"/>
        </w:rPr>
      </w:pPr>
    </w:p>
    <w:p w:rsidR="00CD5692" w:rsidRPr="000139E5" w:rsidRDefault="00CD5692" w:rsidP="00CD5692">
      <w:pPr>
        <w:rPr>
          <w:b/>
          <w:bCs/>
          <w:iCs/>
          <w:sz w:val="28"/>
          <w:szCs w:val="28"/>
          <w:lang w:val="kk-KZ"/>
        </w:rPr>
      </w:pPr>
      <w:r w:rsidRPr="000139E5">
        <w:rPr>
          <w:b/>
          <w:sz w:val="28"/>
          <w:szCs w:val="28"/>
        </w:rPr>
        <w:t>Список рекомендуемой  л</w:t>
      </w:r>
      <w:r w:rsidRPr="000139E5">
        <w:rPr>
          <w:b/>
          <w:bCs/>
          <w:iCs/>
          <w:sz w:val="28"/>
          <w:szCs w:val="28"/>
          <w:lang w:val="kk-KZ"/>
        </w:rPr>
        <w:t>итературы</w:t>
      </w:r>
      <w:r w:rsidR="00E81805">
        <w:rPr>
          <w:b/>
          <w:bCs/>
          <w:iCs/>
          <w:sz w:val="28"/>
          <w:szCs w:val="28"/>
          <w:lang w:val="kk-KZ"/>
        </w:rPr>
        <w:t xml:space="preserve">                                                         </w:t>
      </w:r>
      <w:r w:rsidR="00E81805" w:rsidRPr="00E81805">
        <w:rPr>
          <w:bCs/>
          <w:iCs/>
          <w:sz w:val="28"/>
          <w:szCs w:val="28"/>
          <w:lang w:val="kk-KZ"/>
        </w:rPr>
        <w:t>40</w:t>
      </w:r>
    </w:p>
    <w:p w:rsidR="00CD5692" w:rsidRPr="002E46FF" w:rsidRDefault="00CD5692" w:rsidP="00CD5692">
      <w:pPr>
        <w:shd w:val="clear" w:color="auto" w:fill="FFFFFF"/>
        <w:tabs>
          <w:tab w:val="left" w:pos="2780"/>
        </w:tabs>
        <w:ind w:left="720"/>
        <w:rPr>
          <w:b/>
          <w:sz w:val="28"/>
          <w:szCs w:val="28"/>
        </w:rPr>
      </w:pPr>
      <w:r>
        <w:rPr>
          <w:b/>
          <w:sz w:val="28"/>
          <w:szCs w:val="28"/>
        </w:rPr>
        <w:tab/>
      </w:r>
    </w:p>
    <w:p w:rsidR="00CD5692" w:rsidRDefault="00CD5692" w:rsidP="00CD5692">
      <w:pPr>
        <w:jc w:val="center"/>
        <w:rPr>
          <w:b/>
          <w:sz w:val="32"/>
          <w:szCs w:val="32"/>
          <w:shd w:val="clear" w:color="auto" w:fill="FFFFFF"/>
        </w:rPr>
      </w:pPr>
    </w:p>
    <w:p w:rsidR="00CD5692" w:rsidRDefault="00CD5692" w:rsidP="00CD5692">
      <w:pPr>
        <w:rPr>
          <w:sz w:val="28"/>
          <w:szCs w:val="28"/>
          <w:lang w:val="kk-KZ"/>
        </w:rPr>
      </w:pPr>
    </w:p>
    <w:p w:rsidR="00CD5692" w:rsidRDefault="00CD5692" w:rsidP="00CD5692">
      <w:pPr>
        <w:rPr>
          <w:sz w:val="28"/>
          <w:szCs w:val="28"/>
          <w:lang w:val="kk-KZ"/>
        </w:rPr>
      </w:pPr>
    </w:p>
    <w:p w:rsidR="00CD5692" w:rsidRDefault="00CD5692" w:rsidP="00CD5692">
      <w:pPr>
        <w:rPr>
          <w:sz w:val="28"/>
          <w:szCs w:val="28"/>
          <w:lang w:val="kk-KZ"/>
        </w:rPr>
      </w:pPr>
    </w:p>
    <w:p w:rsidR="00CD5692" w:rsidRDefault="00CD5692" w:rsidP="00CD5692">
      <w:pPr>
        <w:rPr>
          <w:sz w:val="28"/>
          <w:szCs w:val="28"/>
          <w:lang w:val="kk-KZ"/>
        </w:rPr>
      </w:pPr>
    </w:p>
    <w:p w:rsidR="00CD5692" w:rsidRDefault="00CD5692" w:rsidP="00CD5692">
      <w:pPr>
        <w:rPr>
          <w:sz w:val="28"/>
          <w:szCs w:val="28"/>
          <w:lang w:val="kk-KZ"/>
        </w:rPr>
      </w:pPr>
    </w:p>
    <w:p w:rsidR="00CD5692" w:rsidRDefault="00CD5692" w:rsidP="00CD5692">
      <w:pPr>
        <w:rPr>
          <w:sz w:val="28"/>
          <w:szCs w:val="28"/>
          <w:lang w:val="kk-KZ"/>
        </w:rPr>
      </w:pPr>
    </w:p>
    <w:p w:rsidR="00CD5692" w:rsidRDefault="00CD5692" w:rsidP="00CD5692">
      <w:pPr>
        <w:rPr>
          <w:sz w:val="28"/>
          <w:szCs w:val="28"/>
          <w:lang w:val="kk-KZ"/>
        </w:rPr>
      </w:pPr>
    </w:p>
    <w:p w:rsidR="00CD5692" w:rsidRDefault="00CD5692" w:rsidP="00CD5692">
      <w:pPr>
        <w:rPr>
          <w:sz w:val="28"/>
          <w:szCs w:val="28"/>
          <w:lang w:val="kk-KZ"/>
        </w:rPr>
      </w:pPr>
    </w:p>
    <w:p w:rsidR="00CD5692" w:rsidRDefault="00CD5692" w:rsidP="00CD5692">
      <w:pPr>
        <w:rPr>
          <w:sz w:val="28"/>
          <w:szCs w:val="28"/>
          <w:lang w:val="kk-KZ"/>
        </w:rPr>
      </w:pPr>
    </w:p>
    <w:p w:rsidR="00CD5692" w:rsidRDefault="00CD5692" w:rsidP="00CD5692">
      <w:pPr>
        <w:rPr>
          <w:sz w:val="28"/>
          <w:szCs w:val="28"/>
          <w:lang w:val="kk-KZ"/>
        </w:rPr>
      </w:pPr>
    </w:p>
    <w:p w:rsidR="00CD5692" w:rsidRDefault="00CD5692" w:rsidP="00CD5692">
      <w:pPr>
        <w:rPr>
          <w:sz w:val="28"/>
          <w:szCs w:val="28"/>
          <w:lang w:val="kk-KZ"/>
        </w:rPr>
      </w:pPr>
    </w:p>
    <w:p w:rsidR="00CD5692" w:rsidRDefault="00CD5692" w:rsidP="00CD5692">
      <w:pPr>
        <w:rPr>
          <w:sz w:val="28"/>
          <w:szCs w:val="28"/>
          <w:lang w:val="kk-KZ"/>
        </w:rPr>
      </w:pPr>
    </w:p>
    <w:p w:rsidR="00CD5692" w:rsidRDefault="00CD5692" w:rsidP="00CD5692">
      <w:pPr>
        <w:rPr>
          <w:sz w:val="28"/>
          <w:szCs w:val="28"/>
          <w:lang w:val="kk-KZ"/>
        </w:rPr>
      </w:pPr>
    </w:p>
    <w:p w:rsidR="00CD5692" w:rsidRDefault="00CD5692" w:rsidP="00CD5692">
      <w:pPr>
        <w:rPr>
          <w:sz w:val="28"/>
          <w:szCs w:val="28"/>
          <w:lang w:val="kk-KZ"/>
        </w:rPr>
      </w:pPr>
    </w:p>
    <w:p w:rsidR="00CD5692" w:rsidRDefault="00CD5692" w:rsidP="00CD5692">
      <w:pPr>
        <w:rPr>
          <w:sz w:val="28"/>
          <w:szCs w:val="28"/>
          <w:lang w:val="kk-KZ"/>
        </w:rPr>
      </w:pPr>
    </w:p>
    <w:p w:rsidR="00B90C88" w:rsidRDefault="00B90C88" w:rsidP="00CD5692">
      <w:pPr>
        <w:rPr>
          <w:sz w:val="28"/>
          <w:szCs w:val="28"/>
          <w:lang w:val="kk-KZ"/>
        </w:rPr>
      </w:pPr>
    </w:p>
    <w:p w:rsidR="002721B8" w:rsidRDefault="002721B8" w:rsidP="00CD5692">
      <w:pPr>
        <w:rPr>
          <w:sz w:val="28"/>
          <w:szCs w:val="28"/>
          <w:lang w:val="kk-KZ"/>
        </w:rPr>
      </w:pPr>
    </w:p>
    <w:p w:rsidR="002721B8" w:rsidRDefault="002721B8" w:rsidP="00CD5692">
      <w:pPr>
        <w:rPr>
          <w:sz w:val="28"/>
          <w:szCs w:val="28"/>
          <w:lang w:val="kk-KZ"/>
        </w:rPr>
      </w:pPr>
    </w:p>
    <w:p w:rsidR="002721B8" w:rsidRDefault="002721B8" w:rsidP="00CD5692">
      <w:pPr>
        <w:rPr>
          <w:sz w:val="28"/>
          <w:szCs w:val="28"/>
          <w:lang w:val="kk-KZ"/>
        </w:rPr>
      </w:pPr>
    </w:p>
    <w:p w:rsidR="00CD5692" w:rsidRDefault="00CD5692" w:rsidP="00CD5692">
      <w:pPr>
        <w:rPr>
          <w:sz w:val="28"/>
          <w:szCs w:val="28"/>
          <w:lang w:val="kk-KZ"/>
        </w:rPr>
      </w:pPr>
    </w:p>
    <w:p w:rsidR="00EE762E" w:rsidRDefault="002721B8" w:rsidP="00CD5692">
      <w:pPr>
        <w:rPr>
          <w:b/>
          <w:sz w:val="28"/>
          <w:szCs w:val="28"/>
        </w:rPr>
      </w:pPr>
      <w:r>
        <w:rPr>
          <w:b/>
          <w:sz w:val="28"/>
          <w:szCs w:val="28"/>
        </w:rPr>
        <w:t>1</w:t>
      </w:r>
      <w:r w:rsidR="00EE762E" w:rsidRPr="000139E5">
        <w:rPr>
          <w:b/>
          <w:sz w:val="28"/>
          <w:szCs w:val="28"/>
        </w:rPr>
        <w:t>Цель, задачи и место дисциплины в учебном процессе</w:t>
      </w:r>
    </w:p>
    <w:p w:rsidR="00F326D0" w:rsidRPr="000139E5" w:rsidRDefault="00F326D0" w:rsidP="00F326D0">
      <w:pPr>
        <w:ind w:left="786"/>
        <w:jc w:val="both"/>
        <w:rPr>
          <w:b/>
          <w:sz w:val="28"/>
          <w:szCs w:val="28"/>
        </w:rPr>
      </w:pPr>
    </w:p>
    <w:p w:rsidR="001644AF" w:rsidRPr="002E46FF" w:rsidRDefault="00EE762E" w:rsidP="001644AF">
      <w:pPr>
        <w:ind w:firstLine="540"/>
        <w:jc w:val="both"/>
        <w:rPr>
          <w:color w:val="000000"/>
          <w:sz w:val="28"/>
          <w:szCs w:val="28"/>
          <w:shd w:val="clear" w:color="auto" w:fill="FFFFFF"/>
        </w:rPr>
      </w:pPr>
      <w:r w:rsidRPr="000139E5">
        <w:rPr>
          <w:sz w:val="28"/>
          <w:szCs w:val="28"/>
        </w:rPr>
        <w:tab/>
      </w:r>
      <w:r w:rsidR="001644AF" w:rsidRPr="002E46FF">
        <w:rPr>
          <w:color w:val="000000"/>
          <w:sz w:val="28"/>
          <w:szCs w:val="28"/>
          <w:shd w:val="clear" w:color="auto" w:fill="FFFFFF"/>
        </w:rPr>
        <w:t>Стратегический менеджмент как самостоятельная дисциплина сформировался в 80-е годы XX столетия. Стратегический менеджмент не является принципиаль</w:t>
      </w:r>
      <w:r w:rsidR="001644AF" w:rsidRPr="002E46FF">
        <w:rPr>
          <w:color w:val="000000"/>
          <w:sz w:val="28"/>
          <w:szCs w:val="28"/>
          <w:shd w:val="clear" w:color="auto" w:fill="FFFFFF"/>
        </w:rPr>
        <w:softHyphen/>
        <w:t>но новым понятием в теории управления, однако функционирование, как в нашей стране, так и за рубежом производственно-хозяйственных структур, использую</w:t>
      </w:r>
      <w:r w:rsidR="001644AF" w:rsidRPr="002E46FF">
        <w:rPr>
          <w:color w:val="000000"/>
          <w:sz w:val="28"/>
          <w:szCs w:val="28"/>
          <w:shd w:val="clear" w:color="auto" w:fill="FFFFFF"/>
        </w:rPr>
        <w:softHyphen/>
        <w:t>щих принципы, приемы и методы стратегического менеджмента, отличаются в значительной степени от деятельности организаций, работающих по традицион</w:t>
      </w:r>
      <w:r w:rsidR="001644AF" w:rsidRPr="002E46FF">
        <w:rPr>
          <w:color w:val="000000"/>
          <w:sz w:val="28"/>
          <w:szCs w:val="28"/>
          <w:shd w:val="clear" w:color="auto" w:fill="FFFFFF"/>
        </w:rPr>
        <w:softHyphen/>
        <w:t>ным схемам управления.</w:t>
      </w:r>
    </w:p>
    <w:p w:rsidR="001644AF" w:rsidRPr="002E46FF" w:rsidRDefault="001644AF" w:rsidP="001644AF">
      <w:pPr>
        <w:ind w:firstLine="540"/>
        <w:jc w:val="both"/>
        <w:rPr>
          <w:sz w:val="28"/>
          <w:szCs w:val="28"/>
        </w:rPr>
      </w:pPr>
      <w:r w:rsidRPr="002E46FF">
        <w:rPr>
          <w:color w:val="000000"/>
          <w:sz w:val="28"/>
          <w:szCs w:val="28"/>
          <w:shd w:val="clear" w:color="auto" w:fill="FFFFFF"/>
        </w:rPr>
        <w:t>Управление компанией в условиях постоянно меняющейся внешней среды, жесткой конкурентной борьбы, нестабильной экономической ситуации требует от руководителей всех уровней знания основ стратегического менеджмента, умения прогнозировать и предвидеть возможные изменения конкурентной среды и разра</w:t>
      </w:r>
      <w:r w:rsidRPr="002E46FF">
        <w:rPr>
          <w:color w:val="000000"/>
          <w:sz w:val="28"/>
          <w:szCs w:val="28"/>
          <w:shd w:val="clear" w:color="auto" w:fill="FFFFFF"/>
        </w:rPr>
        <w:softHyphen/>
        <w:t>батывать оптимальные направления развития деятельности компании.</w:t>
      </w:r>
      <w:r w:rsidRPr="002E46FF">
        <w:rPr>
          <w:color w:val="000000"/>
          <w:sz w:val="28"/>
          <w:szCs w:val="28"/>
        </w:rPr>
        <w:t> </w:t>
      </w:r>
    </w:p>
    <w:p w:rsidR="001644AF" w:rsidRPr="002E46FF" w:rsidRDefault="001644AF" w:rsidP="001644AF">
      <w:pPr>
        <w:ind w:firstLine="540"/>
        <w:jc w:val="both"/>
        <w:rPr>
          <w:color w:val="000000"/>
          <w:sz w:val="28"/>
          <w:szCs w:val="28"/>
          <w:shd w:val="clear" w:color="auto" w:fill="FFFFFF"/>
        </w:rPr>
      </w:pPr>
      <w:proofErr w:type="gramStart"/>
      <w:r w:rsidRPr="002E46FF">
        <w:rPr>
          <w:sz w:val="28"/>
          <w:szCs w:val="28"/>
        </w:rPr>
        <w:t>Целю</w:t>
      </w:r>
      <w:proofErr w:type="gramEnd"/>
      <w:r w:rsidRPr="002E46FF">
        <w:rPr>
          <w:sz w:val="28"/>
          <w:szCs w:val="28"/>
        </w:rPr>
        <w:t xml:space="preserve"> изучения дисциплины является изучение формирование у магистрантов</w:t>
      </w:r>
      <w:r w:rsidRPr="002E46FF">
        <w:rPr>
          <w:b/>
          <w:sz w:val="28"/>
          <w:szCs w:val="28"/>
        </w:rPr>
        <w:t xml:space="preserve"> </w:t>
      </w:r>
      <w:r w:rsidRPr="002E46FF">
        <w:rPr>
          <w:b/>
          <w:bCs/>
          <w:color w:val="000000"/>
          <w:sz w:val="28"/>
          <w:szCs w:val="28"/>
        </w:rPr>
        <w:t> </w:t>
      </w:r>
      <w:r w:rsidRPr="002E46FF">
        <w:rPr>
          <w:sz w:val="28"/>
          <w:szCs w:val="28"/>
        </w:rPr>
        <w:t xml:space="preserve"> знаний и практических навыков решения задач в области</w:t>
      </w:r>
      <w:r w:rsidRPr="002E46FF">
        <w:rPr>
          <w:color w:val="000000"/>
          <w:sz w:val="28"/>
          <w:szCs w:val="28"/>
        </w:rPr>
        <w:t xml:space="preserve"> современной   теории   стратегического   менеджмента; вооружение магистрантов знаниями: теоретических и практических основ стра</w:t>
      </w:r>
      <w:r w:rsidRPr="002E46FF">
        <w:rPr>
          <w:color w:val="000000"/>
          <w:sz w:val="28"/>
          <w:szCs w:val="28"/>
        </w:rPr>
        <w:softHyphen/>
        <w:t>тегического менеджмента, сущности, функциях, особенностях стратегического менеджмента, формировании стратегии организации, методическом информаци</w:t>
      </w:r>
      <w:r w:rsidRPr="002E46FF">
        <w:rPr>
          <w:color w:val="000000"/>
          <w:sz w:val="28"/>
          <w:szCs w:val="28"/>
        </w:rPr>
        <w:softHyphen/>
        <w:t>онном обеспечении разработки стратегии; формирование навыков прогнозирования, формулирования и оценки стра</w:t>
      </w:r>
      <w:r w:rsidRPr="002E46FF">
        <w:rPr>
          <w:color w:val="000000"/>
          <w:sz w:val="28"/>
          <w:szCs w:val="28"/>
        </w:rPr>
        <w:softHyphen/>
        <w:t xml:space="preserve">тегических и тактических действий, навыков принятия стратегических решений </w:t>
      </w:r>
      <w:r w:rsidRPr="002E46FF">
        <w:rPr>
          <w:color w:val="000000"/>
          <w:sz w:val="28"/>
          <w:szCs w:val="28"/>
          <w:shd w:val="clear" w:color="auto" w:fill="FFFFFF"/>
        </w:rPr>
        <w:t>формирование определенного видения управления у магистрантов.</w:t>
      </w:r>
    </w:p>
    <w:p w:rsidR="001644AF" w:rsidRPr="002E46FF" w:rsidRDefault="001644AF" w:rsidP="001644AF">
      <w:pPr>
        <w:ind w:firstLine="540"/>
        <w:jc w:val="both"/>
        <w:rPr>
          <w:sz w:val="28"/>
          <w:szCs w:val="28"/>
        </w:rPr>
      </w:pPr>
      <w:r w:rsidRPr="002E46FF">
        <w:rPr>
          <w:sz w:val="28"/>
          <w:szCs w:val="28"/>
        </w:rPr>
        <w:t>Предметом изучения выступают экономические отношения, возникающие в процессе развития стратегии организаций. В курсе распространяются различные методы оценки стратегии развития, конкурентоспособности и способы воздействия на хозяйствующие субъекты с целью обеспечения их устойчивого развития.</w:t>
      </w:r>
    </w:p>
    <w:p w:rsidR="001644AF" w:rsidRPr="002E46FF" w:rsidRDefault="001644AF" w:rsidP="001644AF">
      <w:pPr>
        <w:ind w:firstLine="540"/>
        <w:jc w:val="both"/>
        <w:rPr>
          <w:sz w:val="28"/>
          <w:szCs w:val="28"/>
        </w:rPr>
      </w:pPr>
      <w:r w:rsidRPr="002E46FF">
        <w:rPr>
          <w:sz w:val="28"/>
          <w:szCs w:val="28"/>
        </w:rPr>
        <w:t>В соответствии с поставленной целью выделяются следующие задачи, рассматриваемые при изучении дисциплины:</w:t>
      </w:r>
    </w:p>
    <w:p w:rsidR="001644AF" w:rsidRPr="002E46FF" w:rsidRDefault="001644AF" w:rsidP="001644AF">
      <w:pPr>
        <w:jc w:val="both"/>
        <w:rPr>
          <w:sz w:val="28"/>
          <w:szCs w:val="28"/>
          <w:lang w:val="kk-KZ"/>
        </w:rPr>
      </w:pPr>
      <w:r w:rsidRPr="002E46FF">
        <w:rPr>
          <w:color w:val="000000"/>
          <w:sz w:val="28"/>
          <w:szCs w:val="28"/>
        </w:rPr>
        <w:t xml:space="preserve">         Задачами курса </w:t>
      </w:r>
      <w:r w:rsidRPr="002E46FF">
        <w:rPr>
          <w:sz w:val="28"/>
          <w:szCs w:val="28"/>
        </w:rPr>
        <w:t xml:space="preserve">является: </w:t>
      </w:r>
    </w:p>
    <w:p w:rsidR="001644AF" w:rsidRPr="002E46FF" w:rsidRDefault="001644AF" w:rsidP="001F0155">
      <w:pPr>
        <w:numPr>
          <w:ilvl w:val="0"/>
          <w:numId w:val="5"/>
        </w:numPr>
        <w:suppressAutoHyphens/>
        <w:jc w:val="both"/>
        <w:rPr>
          <w:sz w:val="28"/>
          <w:szCs w:val="28"/>
          <w:lang w:val="kk-KZ"/>
        </w:rPr>
      </w:pPr>
      <w:r w:rsidRPr="002E46FF">
        <w:rPr>
          <w:color w:val="000000"/>
          <w:sz w:val="28"/>
          <w:szCs w:val="28"/>
        </w:rPr>
        <w:t>закрепление теоретических знаний по курсу «Стратегический менеджмент»;</w:t>
      </w:r>
    </w:p>
    <w:p w:rsidR="001644AF" w:rsidRPr="002E46FF" w:rsidRDefault="001644AF" w:rsidP="001F0155">
      <w:pPr>
        <w:numPr>
          <w:ilvl w:val="0"/>
          <w:numId w:val="5"/>
        </w:numPr>
        <w:shd w:val="clear" w:color="auto" w:fill="FFFFFF"/>
        <w:jc w:val="both"/>
        <w:rPr>
          <w:color w:val="000000"/>
          <w:sz w:val="28"/>
          <w:szCs w:val="28"/>
        </w:rPr>
      </w:pPr>
      <w:r w:rsidRPr="002E46FF">
        <w:rPr>
          <w:color w:val="000000"/>
          <w:sz w:val="28"/>
          <w:szCs w:val="28"/>
        </w:rPr>
        <w:t>освоение приемов оценки внутреннего состояния фирмы; приобретение практи</w:t>
      </w:r>
      <w:r w:rsidRPr="002E46FF">
        <w:rPr>
          <w:color w:val="000000"/>
          <w:sz w:val="28"/>
          <w:szCs w:val="28"/>
        </w:rPr>
        <w:softHyphen/>
        <w:t>ческих навыков по определению конкурентного положения компании и - предви</w:t>
      </w:r>
      <w:r w:rsidRPr="002E46FF">
        <w:rPr>
          <w:color w:val="000000"/>
          <w:sz w:val="28"/>
          <w:szCs w:val="28"/>
        </w:rPr>
        <w:softHyphen/>
        <w:t xml:space="preserve">дения возможных негативных изменений во внешней среде; </w:t>
      </w:r>
    </w:p>
    <w:p w:rsidR="001644AF" w:rsidRPr="002E46FF" w:rsidRDefault="001644AF" w:rsidP="001F0155">
      <w:pPr>
        <w:numPr>
          <w:ilvl w:val="0"/>
          <w:numId w:val="5"/>
        </w:numPr>
        <w:shd w:val="clear" w:color="auto" w:fill="FFFFFF"/>
        <w:jc w:val="both"/>
        <w:rPr>
          <w:color w:val="000000"/>
          <w:sz w:val="28"/>
          <w:szCs w:val="28"/>
        </w:rPr>
      </w:pPr>
      <w:r w:rsidRPr="002E46FF">
        <w:rPr>
          <w:color w:val="000000"/>
          <w:sz w:val="28"/>
          <w:szCs w:val="28"/>
        </w:rPr>
        <w:t xml:space="preserve">получение необходимых знаний для того, чтобы разрабатывать меры по стабилизации и улучшению конкурентных позиций своей организации;  </w:t>
      </w:r>
    </w:p>
    <w:p w:rsidR="001644AF" w:rsidRPr="002721B8" w:rsidRDefault="001644AF" w:rsidP="002721B8">
      <w:pPr>
        <w:shd w:val="clear" w:color="auto" w:fill="FFFFFF"/>
        <w:rPr>
          <w:color w:val="000000"/>
          <w:sz w:val="28"/>
          <w:szCs w:val="28"/>
        </w:rPr>
      </w:pPr>
      <w:r w:rsidRPr="002E46FF">
        <w:rPr>
          <w:color w:val="000000"/>
          <w:sz w:val="28"/>
          <w:szCs w:val="28"/>
        </w:rPr>
        <w:lastRenderedPageBreak/>
        <w:t xml:space="preserve">       -  овладение навыками по структурированию целей и определению стратегий дос</w:t>
      </w:r>
      <w:r w:rsidR="002721B8">
        <w:rPr>
          <w:color w:val="000000"/>
          <w:sz w:val="28"/>
          <w:szCs w:val="28"/>
        </w:rPr>
        <w:t>тижения  поставленной цели</w:t>
      </w:r>
    </w:p>
    <w:p w:rsidR="001644AF" w:rsidRDefault="001644AF" w:rsidP="002721B8">
      <w:pPr>
        <w:jc w:val="both"/>
        <w:rPr>
          <w:sz w:val="28"/>
          <w:szCs w:val="28"/>
        </w:rPr>
      </w:pPr>
    </w:p>
    <w:p w:rsidR="00F02329" w:rsidRPr="000139E5" w:rsidRDefault="00F02329" w:rsidP="00F02329">
      <w:pPr>
        <w:shd w:val="clear" w:color="auto" w:fill="FFFFFF"/>
        <w:rPr>
          <w:b/>
          <w:iCs/>
          <w:color w:val="000000"/>
          <w:sz w:val="28"/>
          <w:szCs w:val="28"/>
          <w:shd w:val="clear" w:color="auto" w:fill="FFFFFF"/>
        </w:rPr>
      </w:pPr>
      <w:r w:rsidRPr="000139E5">
        <w:rPr>
          <w:b/>
          <w:iCs/>
          <w:color w:val="000000"/>
          <w:sz w:val="28"/>
          <w:szCs w:val="28"/>
          <w:shd w:val="clear" w:color="auto" w:fill="FFFFFF"/>
        </w:rPr>
        <w:t xml:space="preserve">Тема 1. История становления и развития стратегического менеджмента как самостоятельного направления </w:t>
      </w:r>
      <w:proofErr w:type="gramStart"/>
      <w:r w:rsidRPr="000139E5">
        <w:rPr>
          <w:b/>
          <w:iCs/>
          <w:color w:val="000000"/>
          <w:sz w:val="28"/>
          <w:szCs w:val="28"/>
          <w:shd w:val="clear" w:color="auto" w:fill="FFFFFF"/>
        </w:rPr>
        <w:t>экономической</w:t>
      </w:r>
      <w:proofErr w:type="gramEnd"/>
      <w:r w:rsidRPr="000139E5">
        <w:rPr>
          <w:b/>
          <w:iCs/>
          <w:color w:val="000000"/>
          <w:sz w:val="28"/>
          <w:szCs w:val="28"/>
          <w:shd w:val="clear" w:color="auto" w:fill="FFFFFF"/>
        </w:rPr>
        <w:t xml:space="preserve"> наук. </w:t>
      </w:r>
    </w:p>
    <w:p w:rsidR="00F02329" w:rsidRPr="000139E5" w:rsidRDefault="00F02329" w:rsidP="00F02329">
      <w:pPr>
        <w:ind w:firstLine="426"/>
        <w:jc w:val="both"/>
        <w:rPr>
          <w:b/>
          <w:iCs/>
          <w:color w:val="000000"/>
          <w:sz w:val="28"/>
          <w:szCs w:val="28"/>
          <w:shd w:val="clear" w:color="auto" w:fill="FFFFFF"/>
        </w:rPr>
      </w:pPr>
    </w:p>
    <w:p w:rsidR="00F02329" w:rsidRPr="000139E5" w:rsidRDefault="00F02329" w:rsidP="001F0155">
      <w:pPr>
        <w:pStyle w:val="af0"/>
        <w:numPr>
          <w:ilvl w:val="1"/>
          <w:numId w:val="4"/>
        </w:numPr>
        <w:spacing w:after="0" w:line="240" w:lineRule="auto"/>
        <w:jc w:val="both"/>
        <w:rPr>
          <w:rFonts w:ascii="Times New Roman" w:hAnsi="Times New Roman"/>
          <w:b/>
          <w:i/>
          <w:color w:val="000000"/>
          <w:sz w:val="28"/>
          <w:szCs w:val="28"/>
          <w:shd w:val="clear" w:color="auto" w:fill="FFFFFF"/>
          <w:lang w:eastAsia="ru-RU"/>
        </w:rPr>
      </w:pPr>
      <w:r w:rsidRPr="000139E5">
        <w:rPr>
          <w:rFonts w:ascii="Times New Roman" w:hAnsi="Times New Roman"/>
          <w:b/>
          <w:i/>
          <w:color w:val="000000"/>
          <w:sz w:val="28"/>
          <w:szCs w:val="28"/>
          <w:shd w:val="clear" w:color="auto" w:fill="FFFFFF"/>
          <w:lang w:eastAsia="ru-RU"/>
        </w:rPr>
        <w:t xml:space="preserve">Возникновение и причины появления стратегического </w:t>
      </w:r>
    </w:p>
    <w:p w:rsidR="00F02329" w:rsidRPr="000139E5" w:rsidRDefault="00F02329" w:rsidP="00F02329">
      <w:pPr>
        <w:pStyle w:val="af0"/>
        <w:spacing w:after="0" w:line="240" w:lineRule="auto"/>
        <w:jc w:val="both"/>
        <w:rPr>
          <w:rFonts w:ascii="Times New Roman" w:hAnsi="Times New Roman"/>
          <w:b/>
          <w:i/>
          <w:color w:val="000000"/>
          <w:sz w:val="28"/>
          <w:szCs w:val="28"/>
          <w:shd w:val="clear" w:color="auto" w:fill="FFFFFF"/>
          <w:lang w:eastAsia="ru-RU"/>
        </w:rPr>
      </w:pPr>
      <w:r w:rsidRPr="000139E5">
        <w:rPr>
          <w:rFonts w:ascii="Times New Roman" w:hAnsi="Times New Roman"/>
          <w:b/>
          <w:i/>
          <w:color w:val="000000"/>
          <w:sz w:val="28"/>
          <w:szCs w:val="28"/>
          <w:shd w:val="clear" w:color="auto" w:fill="FFFFFF"/>
          <w:lang w:eastAsia="ru-RU"/>
        </w:rPr>
        <w:t xml:space="preserve">менеджмента. </w:t>
      </w:r>
    </w:p>
    <w:p w:rsidR="00F02329" w:rsidRPr="000139E5" w:rsidRDefault="00F02329" w:rsidP="001F0155">
      <w:pPr>
        <w:pStyle w:val="af0"/>
        <w:numPr>
          <w:ilvl w:val="1"/>
          <w:numId w:val="2"/>
        </w:numPr>
        <w:spacing w:after="0" w:line="240" w:lineRule="auto"/>
        <w:jc w:val="both"/>
        <w:rPr>
          <w:rFonts w:ascii="Times New Roman" w:hAnsi="Times New Roman"/>
          <w:b/>
          <w:i/>
          <w:color w:val="000000"/>
          <w:sz w:val="28"/>
          <w:szCs w:val="28"/>
          <w:shd w:val="clear" w:color="auto" w:fill="FFFFFF"/>
          <w:lang w:eastAsia="ru-RU"/>
        </w:rPr>
      </w:pPr>
      <w:r w:rsidRPr="000139E5">
        <w:rPr>
          <w:rFonts w:ascii="Times New Roman" w:hAnsi="Times New Roman"/>
          <w:b/>
          <w:i/>
          <w:color w:val="000000"/>
          <w:sz w:val="28"/>
          <w:szCs w:val="28"/>
          <w:shd w:val="clear" w:color="auto" w:fill="FFFFFF"/>
          <w:lang w:eastAsia="ru-RU"/>
        </w:rPr>
        <w:t xml:space="preserve">Основоположники современной теории стратегического менеджмента. </w:t>
      </w:r>
    </w:p>
    <w:p w:rsidR="00F02329" w:rsidRPr="000139E5" w:rsidRDefault="00F02329" w:rsidP="00F02329">
      <w:pPr>
        <w:pStyle w:val="af0"/>
        <w:spacing w:after="0" w:line="240" w:lineRule="auto"/>
        <w:ind w:left="0"/>
        <w:jc w:val="both"/>
        <w:rPr>
          <w:rFonts w:ascii="Times New Roman" w:hAnsi="Times New Roman"/>
          <w:b/>
          <w:i/>
          <w:color w:val="000000"/>
          <w:sz w:val="28"/>
          <w:szCs w:val="28"/>
          <w:lang w:eastAsia="ru-RU"/>
        </w:rPr>
      </w:pPr>
    </w:p>
    <w:p w:rsidR="00F02329" w:rsidRPr="000139E5" w:rsidRDefault="00F02329" w:rsidP="00F02329">
      <w:pPr>
        <w:ind w:firstLine="709"/>
        <w:jc w:val="both"/>
        <w:rPr>
          <w:sz w:val="28"/>
          <w:szCs w:val="28"/>
        </w:rPr>
      </w:pPr>
      <w:r w:rsidRPr="000139E5">
        <w:rPr>
          <w:sz w:val="28"/>
          <w:szCs w:val="28"/>
        </w:rPr>
        <w:t xml:space="preserve">Значение </w:t>
      </w:r>
      <w:proofErr w:type="spellStart"/>
      <w:r w:rsidRPr="000139E5">
        <w:rPr>
          <w:sz w:val="28"/>
          <w:szCs w:val="28"/>
        </w:rPr>
        <w:t>стратегичного</w:t>
      </w:r>
      <w:proofErr w:type="spellEnd"/>
      <w:r w:rsidRPr="000139E5">
        <w:rPr>
          <w:sz w:val="28"/>
          <w:szCs w:val="28"/>
        </w:rPr>
        <w:t xml:space="preserve"> поведения, позволяющего фирме выживать в конкурентной борьбе в долгосрочной перспективе, резко возросло в последние десятилетия. Все компании в условиях жесткой конкуренции, быстро меняющейся ситуации должны не только концентрировать внимание на внутреннем состоянии дел в компании, но и вырабатывать стратегию долгосрочного выживания, которая позволяла бы им </w:t>
      </w:r>
      <w:proofErr w:type="spellStart"/>
      <w:r w:rsidRPr="000139E5">
        <w:rPr>
          <w:sz w:val="28"/>
          <w:szCs w:val="28"/>
        </w:rPr>
        <w:t>поспев</w:t>
      </w:r>
      <w:proofErr w:type="gramStart"/>
      <w:r w:rsidRPr="000139E5">
        <w:rPr>
          <w:sz w:val="28"/>
          <w:szCs w:val="28"/>
        </w:rPr>
        <w:t>a</w:t>
      </w:r>
      <w:proofErr w:type="gramEnd"/>
      <w:r w:rsidRPr="000139E5">
        <w:rPr>
          <w:sz w:val="28"/>
          <w:szCs w:val="28"/>
        </w:rPr>
        <w:t>ть</w:t>
      </w:r>
      <w:proofErr w:type="spellEnd"/>
      <w:r w:rsidRPr="000139E5">
        <w:rPr>
          <w:sz w:val="28"/>
          <w:szCs w:val="28"/>
        </w:rPr>
        <w:t xml:space="preserve"> за изменениями, происходящими в их окружении. В прошлом многие фирмы могли успешно функционировать, обращая внимание в основном на ежедневную работу, на внутренние проблемы, связанные с повышением эффективности использования ресурсов в текущей деятельности. Сейчас же, хотя и не снимается задача рационального использования потенциала в текущей деятельности, исключительно важным становится осуществление такого управления, которое обеспечивает адаптацию фирмы к быстро меняющейся окружающей среде.</w:t>
      </w:r>
    </w:p>
    <w:p w:rsidR="00F02329" w:rsidRPr="000139E5" w:rsidRDefault="00F02329" w:rsidP="00F02329">
      <w:pPr>
        <w:ind w:firstLine="709"/>
        <w:jc w:val="both"/>
        <w:rPr>
          <w:sz w:val="28"/>
          <w:szCs w:val="28"/>
        </w:rPr>
      </w:pPr>
      <w:r w:rsidRPr="000139E5">
        <w:rPr>
          <w:sz w:val="28"/>
          <w:szCs w:val="28"/>
        </w:rPr>
        <w:t xml:space="preserve">Если раньше считалось, что большой имеет лучшие шансы победить в конкуренции по сравнению с маленьким, то теперь все более ясным становится факт, что преимущества в конкурентной борьбе получает более быстрый. </w:t>
      </w:r>
    </w:p>
    <w:p w:rsidR="00F02329" w:rsidRPr="000139E5" w:rsidRDefault="00F02329" w:rsidP="00F02329">
      <w:pPr>
        <w:ind w:firstLine="709"/>
        <w:jc w:val="both"/>
        <w:rPr>
          <w:sz w:val="28"/>
          <w:szCs w:val="28"/>
        </w:rPr>
      </w:pPr>
    </w:p>
    <w:p w:rsidR="00F02329" w:rsidRPr="000139E5" w:rsidRDefault="00F02329" w:rsidP="001F0155">
      <w:pPr>
        <w:pStyle w:val="af0"/>
        <w:numPr>
          <w:ilvl w:val="1"/>
          <w:numId w:val="3"/>
        </w:numPr>
        <w:spacing w:after="0" w:line="240" w:lineRule="auto"/>
        <w:jc w:val="both"/>
        <w:rPr>
          <w:rFonts w:ascii="Times New Roman" w:hAnsi="Times New Roman"/>
          <w:sz w:val="28"/>
          <w:szCs w:val="28"/>
        </w:rPr>
      </w:pPr>
      <w:r w:rsidRPr="000139E5">
        <w:rPr>
          <w:rFonts w:ascii="Times New Roman" w:hAnsi="Times New Roman"/>
          <w:b/>
          <w:i/>
          <w:color w:val="000000"/>
          <w:sz w:val="28"/>
          <w:szCs w:val="28"/>
          <w:shd w:val="clear" w:color="auto" w:fill="FFFFFF"/>
          <w:lang w:eastAsia="ru-RU"/>
        </w:rPr>
        <w:t xml:space="preserve">Основоположники современной теории стратегического менеджмента. </w:t>
      </w:r>
    </w:p>
    <w:p w:rsidR="00F02329" w:rsidRPr="000139E5" w:rsidRDefault="00F02329" w:rsidP="00F02329">
      <w:pPr>
        <w:ind w:firstLine="709"/>
        <w:jc w:val="both"/>
        <w:rPr>
          <w:sz w:val="28"/>
          <w:szCs w:val="28"/>
        </w:rPr>
      </w:pPr>
      <w:r w:rsidRPr="000139E5">
        <w:rPr>
          <w:sz w:val="28"/>
          <w:szCs w:val="28"/>
        </w:rPr>
        <w:t xml:space="preserve">Термин «стратегическое управление» был введен в обиход на стыке 60-70-х гг. для того, чтобы обозначить разницу между текущим управлением на уровне производства и управлением, осуществляемым на высшем уровне. Необходимость фиксации такого различия была вызвана в первую очередь изменениями в условиях ведения бизнеса. </w:t>
      </w:r>
      <w:proofErr w:type="gramStart"/>
      <w:r w:rsidRPr="000139E5">
        <w:rPr>
          <w:sz w:val="28"/>
          <w:szCs w:val="28"/>
        </w:rPr>
        <w:t xml:space="preserve">Разработка идей стратегического управления нашла отражение в работах таких авторов, как </w:t>
      </w:r>
      <w:proofErr w:type="spellStart"/>
      <w:r w:rsidRPr="000139E5">
        <w:rPr>
          <w:sz w:val="28"/>
          <w:szCs w:val="28"/>
        </w:rPr>
        <w:t>Frankenhofs</w:t>
      </w:r>
      <w:proofErr w:type="spellEnd"/>
      <w:r w:rsidRPr="000139E5">
        <w:rPr>
          <w:sz w:val="28"/>
          <w:szCs w:val="28"/>
        </w:rPr>
        <w:t xml:space="preserve"> </w:t>
      </w:r>
      <w:proofErr w:type="spellStart"/>
      <w:r w:rsidRPr="000139E5">
        <w:rPr>
          <w:sz w:val="28"/>
          <w:szCs w:val="28"/>
        </w:rPr>
        <w:t>and</w:t>
      </w:r>
      <w:proofErr w:type="spellEnd"/>
      <w:r w:rsidRPr="000139E5">
        <w:rPr>
          <w:sz w:val="28"/>
          <w:szCs w:val="28"/>
        </w:rPr>
        <w:t xml:space="preserve"> </w:t>
      </w:r>
      <w:proofErr w:type="spellStart"/>
      <w:r w:rsidRPr="000139E5">
        <w:rPr>
          <w:sz w:val="28"/>
          <w:szCs w:val="28"/>
        </w:rPr>
        <w:t>Granger</w:t>
      </w:r>
      <w:proofErr w:type="spellEnd"/>
      <w:r w:rsidRPr="000139E5">
        <w:rPr>
          <w:sz w:val="28"/>
          <w:szCs w:val="28"/>
        </w:rPr>
        <w:t xml:space="preserve"> (1971), </w:t>
      </w:r>
      <w:proofErr w:type="spellStart"/>
      <w:r w:rsidRPr="000139E5">
        <w:rPr>
          <w:sz w:val="28"/>
          <w:szCs w:val="28"/>
        </w:rPr>
        <w:t>Ansoff</w:t>
      </w:r>
      <w:proofErr w:type="spellEnd"/>
      <w:r w:rsidRPr="000139E5">
        <w:rPr>
          <w:sz w:val="28"/>
          <w:szCs w:val="28"/>
        </w:rPr>
        <w:t xml:space="preserve"> (1972), </w:t>
      </w:r>
      <w:proofErr w:type="spellStart"/>
      <w:r w:rsidRPr="000139E5">
        <w:rPr>
          <w:sz w:val="28"/>
          <w:szCs w:val="28"/>
        </w:rPr>
        <w:t>Schendel</w:t>
      </w:r>
      <w:proofErr w:type="spellEnd"/>
      <w:r w:rsidRPr="000139E5">
        <w:rPr>
          <w:sz w:val="28"/>
          <w:szCs w:val="28"/>
        </w:rPr>
        <w:t xml:space="preserve"> </w:t>
      </w:r>
      <w:proofErr w:type="spellStart"/>
      <w:r w:rsidRPr="000139E5">
        <w:rPr>
          <w:sz w:val="28"/>
          <w:szCs w:val="28"/>
        </w:rPr>
        <w:t>and</w:t>
      </w:r>
      <w:proofErr w:type="spellEnd"/>
      <w:r w:rsidRPr="000139E5">
        <w:rPr>
          <w:sz w:val="28"/>
          <w:szCs w:val="28"/>
        </w:rPr>
        <w:t xml:space="preserve"> </w:t>
      </w:r>
      <w:proofErr w:type="spellStart"/>
      <w:r w:rsidRPr="000139E5">
        <w:rPr>
          <w:sz w:val="28"/>
          <w:szCs w:val="28"/>
        </w:rPr>
        <w:t>Hatten</w:t>
      </w:r>
      <w:proofErr w:type="spellEnd"/>
      <w:r w:rsidRPr="000139E5">
        <w:rPr>
          <w:sz w:val="28"/>
          <w:szCs w:val="28"/>
        </w:rPr>
        <w:t xml:space="preserve"> (1972), </w:t>
      </w:r>
      <w:proofErr w:type="spellStart"/>
      <w:r w:rsidRPr="000139E5">
        <w:rPr>
          <w:sz w:val="28"/>
          <w:szCs w:val="28"/>
        </w:rPr>
        <w:t>lrwin</w:t>
      </w:r>
      <w:proofErr w:type="spellEnd"/>
      <w:r w:rsidRPr="000139E5">
        <w:rPr>
          <w:sz w:val="28"/>
          <w:szCs w:val="28"/>
        </w:rPr>
        <w:t xml:space="preserve"> (1974) и др. Ведущей идеей, отражающей сущность перехода от оперативного управления к стратегическому, явилась идея необходимости переноса центра внимания высшего руководства на окружение, для того чтобы соответствующим образом и своевременно реагировать на происходящие в нем изменения.</w:t>
      </w:r>
      <w:proofErr w:type="gramEnd"/>
    </w:p>
    <w:p w:rsidR="00F02329" w:rsidRPr="000139E5" w:rsidRDefault="00F02329" w:rsidP="00F02329">
      <w:pPr>
        <w:ind w:firstLine="709"/>
        <w:jc w:val="both"/>
        <w:rPr>
          <w:sz w:val="28"/>
          <w:szCs w:val="28"/>
        </w:rPr>
      </w:pPr>
      <w:r w:rsidRPr="000139E5">
        <w:rPr>
          <w:sz w:val="28"/>
          <w:szCs w:val="28"/>
        </w:rPr>
        <w:lastRenderedPageBreak/>
        <w:t xml:space="preserve">Можно указать на несколько конструктивных определений, которые были предложены авторитетными разработчиками теории стратегического управления. </w:t>
      </w:r>
      <w:proofErr w:type="spellStart"/>
      <w:r w:rsidRPr="000139E5">
        <w:rPr>
          <w:sz w:val="28"/>
          <w:szCs w:val="28"/>
        </w:rPr>
        <w:t>Шендел</w:t>
      </w:r>
      <w:proofErr w:type="spellEnd"/>
      <w:r w:rsidRPr="000139E5">
        <w:rPr>
          <w:sz w:val="28"/>
          <w:szCs w:val="28"/>
        </w:rPr>
        <w:t xml:space="preserve"> и </w:t>
      </w:r>
      <w:proofErr w:type="spellStart"/>
      <w:r w:rsidRPr="000139E5">
        <w:rPr>
          <w:sz w:val="28"/>
          <w:szCs w:val="28"/>
        </w:rPr>
        <w:t>Хаттен</w:t>
      </w:r>
      <w:proofErr w:type="spellEnd"/>
      <w:r w:rsidRPr="000139E5">
        <w:rPr>
          <w:sz w:val="28"/>
          <w:szCs w:val="28"/>
        </w:rPr>
        <w:t xml:space="preserve"> рассматривали его как «процесс определения и (установления) связи организации с ее окружением, состоящий в реализации выбранных целей и в попытках достичь желаемого состояния взаимоотношений с окружением посредством распределения ресурсов, позволяющего эффективно и результативно действовать организац</w:t>
      </w:r>
      <w:proofErr w:type="gramStart"/>
      <w:r w:rsidRPr="000139E5">
        <w:rPr>
          <w:sz w:val="28"/>
          <w:szCs w:val="28"/>
        </w:rPr>
        <w:t>ии и ее</w:t>
      </w:r>
      <w:proofErr w:type="gramEnd"/>
      <w:r w:rsidRPr="000139E5">
        <w:rPr>
          <w:sz w:val="28"/>
          <w:szCs w:val="28"/>
        </w:rPr>
        <w:t xml:space="preserve"> подразделениям»; по </w:t>
      </w:r>
      <w:proofErr w:type="spellStart"/>
      <w:r w:rsidRPr="000139E5">
        <w:rPr>
          <w:sz w:val="28"/>
          <w:szCs w:val="28"/>
        </w:rPr>
        <w:t>Хиггенсу</w:t>
      </w:r>
      <w:proofErr w:type="spellEnd"/>
      <w:r w:rsidRPr="000139E5">
        <w:rPr>
          <w:sz w:val="28"/>
          <w:szCs w:val="28"/>
        </w:rPr>
        <w:t>, «стратегическое управление - это процесс управления с целью осуществления миссии организации посредством управления взаимодействием организации с ее окружением» (</w:t>
      </w:r>
      <w:proofErr w:type="spellStart"/>
      <w:r w:rsidRPr="000139E5">
        <w:rPr>
          <w:sz w:val="28"/>
          <w:szCs w:val="28"/>
        </w:rPr>
        <w:t>Higgens</w:t>
      </w:r>
      <w:proofErr w:type="spellEnd"/>
      <w:r w:rsidRPr="000139E5">
        <w:rPr>
          <w:sz w:val="28"/>
          <w:szCs w:val="28"/>
        </w:rPr>
        <w:t>, р. 3), Пирс и Робинсон определяют стратегическое управление «как набор решений и действий по формулированию и выполнению стратегий, разработанных для того, чтобы достичь цели организации» (</w:t>
      </w:r>
      <w:proofErr w:type="spellStart"/>
      <w:r w:rsidRPr="000139E5">
        <w:rPr>
          <w:sz w:val="28"/>
          <w:szCs w:val="28"/>
        </w:rPr>
        <w:t>Pearce</w:t>
      </w:r>
      <w:proofErr w:type="spellEnd"/>
      <w:r w:rsidRPr="000139E5">
        <w:rPr>
          <w:sz w:val="28"/>
          <w:szCs w:val="28"/>
        </w:rPr>
        <w:t xml:space="preserve"> </w:t>
      </w:r>
      <w:proofErr w:type="spellStart"/>
      <w:r w:rsidRPr="000139E5">
        <w:rPr>
          <w:sz w:val="28"/>
          <w:szCs w:val="28"/>
        </w:rPr>
        <w:t>and</w:t>
      </w:r>
      <w:proofErr w:type="spellEnd"/>
      <w:r w:rsidRPr="000139E5">
        <w:rPr>
          <w:sz w:val="28"/>
          <w:szCs w:val="28"/>
        </w:rPr>
        <w:t xml:space="preserve"> </w:t>
      </w:r>
      <w:proofErr w:type="spellStart"/>
      <w:r w:rsidRPr="000139E5">
        <w:rPr>
          <w:sz w:val="28"/>
          <w:szCs w:val="28"/>
        </w:rPr>
        <w:t>Robinson</w:t>
      </w:r>
      <w:proofErr w:type="spellEnd"/>
      <w:r w:rsidRPr="000139E5">
        <w:rPr>
          <w:sz w:val="28"/>
          <w:szCs w:val="28"/>
        </w:rPr>
        <w:t xml:space="preserve">, р. 6). Существует еще целый ряд определений, которые делают упор </w:t>
      </w:r>
      <w:proofErr w:type="gramStart"/>
      <w:r w:rsidRPr="000139E5">
        <w:rPr>
          <w:sz w:val="28"/>
          <w:szCs w:val="28"/>
        </w:rPr>
        <w:t>на те</w:t>
      </w:r>
      <w:proofErr w:type="gramEnd"/>
      <w:r w:rsidRPr="000139E5">
        <w:rPr>
          <w:sz w:val="28"/>
          <w:szCs w:val="28"/>
        </w:rPr>
        <w:t xml:space="preserve"> или иные аспекты и особенности стратегического управления или же на его отличия от «обычного» управления.</w:t>
      </w:r>
    </w:p>
    <w:p w:rsidR="00F02329" w:rsidRPr="000139E5" w:rsidRDefault="00F02329" w:rsidP="00F02329">
      <w:pPr>
        <w:ind w:firstLine="709"/>
        <w:jc w:val="both"/>
        <w:rPr>
          <w:sz w:val="28"/>
          <w:szCs w:val="28"/>
        </w:rPr>
      </w:pPr>
    </w:p>
    <w:p w:rsidR="00F02329" w:rsidRPr="000139E5" w:rsidRDefault="00F02329" w:rsidP="00F02329">
      <w:pPr>
        <w:pStyle w:val="af0"/>
        <w:spacing w:after="0" w:line="240" w:lineRule="auto"/>
        <w:ind w:left="0"/>
        <w:jc w:val="both"/>
        <w:rPr>
          <w:rFonts w:ascii="Times New Roman" w:hAnsi="Times New Roman"/>
          <w:b/>
          <w:iCs/>
          <w:color w:val="000000"/>
          <w:sz w:val="28"/>
          <w:szCs w:val="28"/>
          <w:shd w:val="clear" w:color="auto" w:fill="FFFFFF"/>
          <w:lang w:eastAsia="ru-RU"/>
        </w:rPr>
      </w:pPr>
      <w:r w:rsidRPr="000139E5">
        <w:rPr>
          <w:rFonts w:ascii="Times New Roman" w:hAnsi="Times New Roman"/>
          <w:b/>
          <w:i/>
          <w:color w:val="000000"/>
          <w:sz w:val="28"/>
          <w:szCs w:val="28"/>
          <w:shd w:val="clear" w:color="auto" w:fill="FFFFFF"/>
          <w:lang w:eastAsia="ru-RU"/>
        </w:rPr>
        <w:t xml:space="preserve"> </w:t>
      </w:r>
      <w:r w:rsidRPr="000139E5">
        <w:rPr>
          <w:rFonts w:ascii="Times New Roman" w:hAnsi="Times New Roman"/>
          <w:b/>
          <w:iCs/>
          <w:color w:val="000000"/>
          <w:sz w:val="28"/>
          <w:szCs w:val="28"/>
          <w:shd w:val="clear" w:color="auto" w:fill="FFFFFF"/>
          <w:lang w:eastAsia="ru-RU"/>
        </w:rPr>
        <w:t xml:space="preserve">Тема 2. Сущность и основные составляющие стратегического менеджмента </w:t>
      </w:r>
    </w:p>
    <w:p w:rsidR="00F02329" w:rsidRPr="000139E5" w:rsidRDefault="00F02329" w:rsidP="00F02329">
      <w:pPr>
        <w:ind w:firstLine="426"/>
        <w:jc w:val="both"/>
        <w:rPr>
          <w:b/>
          <w:iCs/>
          <w:color w:val="000000"/>
          <w:sz w:val="28"/>
          <w:szCs w:val="28"/>
          <w:shd w:val="clear" w:color="auto" w:fill="FFFFFF"/>
        </w:rPr>
      </w:pPr>
    </w:p>
    <w:p w:rsidR="00F02329" w:rsidRPr="000139E5" w:rsidRDefault="00F02329" w:rsidP="00F02329">
      <w:pPr>
        <w:jc w:val="both"/>
        <w:rPr>
          <w:b/>
          <w:i/>
          <w:iCs/>
          <w:color w:val="000000"/>
          <w:sz w:val="28"/>
          <w:szCs w:val="28"/>
          <w:shd w:val="clear" w:color="auto" w:fill="FFFFFF"/>
        </w:rPr>
      </w:pPr>
      <w:r w:rsidRPr="000139E5">
        <w:rPr>
          <w:b/>
          <w:i/>
          <w:iCs/>
          <w:color w:val="000000"/>
          <w:sz w:val="28"/>
          <w:szCs w:val="28"/>
          <w:shd w:val="clear" w:color="auto" w:fill="FFFFFF"/>
        </w:rPr>
        <w:t xml:space="preserve">   2.1  </w:t>
      </w:r>
      <w:r w:rsidRPr="000139E5">
        <w:rPr>
          <w:b/>
          <w:i/>
          <w:color w:val="000000"/>
          <w:sz w:val="28"/>
          <w:szCs w:val="28"/>
          <w:shd w:val="clear" w:color="auto" w:fill="FFFFFF"/>
        </w:rPr>
        <w:t>Этапы развития стратегического менеджмента.</w:t>
      </w:r>
    </w:p>
    <w:p w:rsidR="00F02329" w:rsidRPr="000139E5" w:rsidRDefault="00F02329" w:rsidP="00F02329">
      <w:pPr>
        <w:jc w:val="both"/>
        <w:rPr>
          <w:b/>
          <w:i/>
          <w:sz w:val="28"/>
          <w:szCs w:val="28"/>
        </w:rPr>
      </w:pPr>
      <w:r w:rsidRPr="000139E5">
        <w:rPr>
          <w:b/>
          <w:i/>
          <w:sz w:val="28"/>
          <w:szCs w:val="28"/>
        </w:rPr>
        <w:t xml:space="preserve">   2.2  Сравнение оперативного и стратегического управления</w:t>
      </w:r>
    </w:p>
    <w:p w:rsidR="00F02329" w:rsidRPr="000139E5" w:rsidRDefault="00F02329" w:rsidP="00F02329">
      <w:pPr>
        <w:ind w:firstLine="709"/>
        <w:jc w:val="both"/>
        <w:rPr>
          <w:sz w:val="28"/>
          <w:szCs w:val="28"/>
        </w:rPr>
      </w:pPr>
    </w:p>
    <w:p w:rsidR="00F02329" w:rsidRPr="000139E5" w:rsidRDefault="00F02329" w:rsidP="00F02329">
      <w:pPr>
        <w:ind w:firstLine="709"/>
        <w:jc w:val="both"/>
        <w:rPr>
          <w:sz w:val="28"/>
          <w:szCs w:val="28"/>
        </w:rPr>
      </w:pPr>
      <w:r w:rsidRPr="000139E5">
        <w:rPr>
          <w:sz w:val="28"/>
          <w:szCs w:val="28"/>
        </w:rPr>
        <w:t xml:space="preserve">В послевоенные годы управление фирмами практически каждое десятилетие претерпевало существенные изменения. Изменялись условия ведения бизнеса, и перед фирмами вставала задача по-новому решать вопросы достижения целей, по-новому подходить к поиску средств выживания в конкурентной борьбе. И каждый раз понятие </w:t>
      </w:r>
      <w:proofErr w:type="spellStart"/>
      <w:r w:rsidRPr="000139E5">
        <w:rPr>
          <w:sz w:val="28"/>
          <w:szCs w:val="28"/>
        </w:rPr>
        <w:t>стратегичности</w:t>
      </w:r>
      <w:proofErr w:type="spellEnd"/>
      <w:r w:rsidRPr="000139E5">
        <w:rPr>
          <w:sz w:val="28"/>
          <w:szCs w:val="28"/>
        </w:rPr>
        <w:t xml:space="preserve"> управления фирмой обретало особый смысл, часто диаметрально противоположный тому, который вкладывался в него ранее.</w:t>
      </w:r>
    </w:p>
    <w:p w:rsidR="00F02329" w:rsidRPr="000139E5" w:rsidRDefault="00F02329" w:rsidP="00F02329">
      <w:pPr>
        <w:ind w:firstLine="709"/>
        <w:jc w:val="both"/>
        <w:rPr>
          <w:sz w:val="28"/>
          <w:szCs w:val="28"/>
        </w:rPr>
      </w:pPr>
      <w:proofErr w:type="spellStart"/>
      <w:r w:rsidRPr="000139E5">
        <w:rPr>
          <w:sz w:val="28"/>
          <w:szCs w:val="28"/>
        </w:rPr>
        <w:t>Стратегичность</w:t>
      </w:r>
      <w:proofErr w:type="spellEnd"/>
      <w:r w:rsidRPr="000139E5">
        <w:rPr>
          <w:sz w:val="28"/>
          <w:szCs w:val="28"/>
        </w:rPr>
        <w:t xml:space="preserve"> управления 50-60-х гг. - это долгосрочное планирование производства продукции и освоения рынков. Примерно в это время долгосрочные планы попали в центр внимания при выработке стратегического поведения организации.</w:t>
      </w:r>
    </w:p>
    <w:p w:rsidR="00F02329" w:rsidRPr="000139E5" w:rsidRDefault="00F02329" w:rsidP="00F02329">
      <w:pPr>
        <w:ind w:firstLine="709"/>
        <w:jc w:val="both"/>
        <w:rPr>
          <w:sz w:val="28"/>
          <w:szCs w:val="28"/>
        </w:rPr>
      </w:pPr>
      <w:r w:rsidRPr="000139E5">
        <w:rPr>
          <w:sz w:val="28"/>
          <w:szCs w:val="28"/>
        </w:rPr>
        <w:t>В 70-е гг. существенно изменился смы</w:t>
      </w:r>
      <w:proofErr w:type="gramStart"/>
      <w:r w:rsidRPr="000139E5">
        <w:rPr>
          <w:sz w:val="28"/>
          <w:szCs w:val="28"/>
        </w:rPr>
        <w:t>сл стр</w:t>
      </w:r>
      <w:proofErr w:type="gramEnd"/>
      <w:r w:rsidRPr="000139E5">
        <w:rPr>
          <w:sz w:val="28"/>
          <w:szCs w:val="28"/>
        </w:rPr>
        <w:t>атегического выбора. Это уже не фиксация планов производства на долгосрочную перспективу, а выбор, касающийся того, в каком бизнесе находиться, решение по поводу того, что делать с тем бизнесом, который был успешен, но может потерять свою привлекательность вследствие изменения потребительских приоритетов.</w:t>
      </w:r>
    </w:p>
    <w:p w:rsidR="00F02329" w:rsidRDefault="00F02329" w:rsidP="00F02329">
      <w:pPr>
        <w:ind w:firstLine="709"/>
        <w:jc w:val="both"/>
        <w:rPr>
          <w:sz w:val="28"/>
          <w:szCs w:val="28"/>
        </w:rPr>
      </w:pPr>
    </w:p>
    <w:p w:rsidR="00F02329" w:rsidRPr="000139E5" w:rsidRDefault="00F02329" w:rsidP="00F02329">
      <w:pPr>
        <w:ind w:firstLine="709"/>
        <w:jc w:val="both"/>
        <w:rPr>
          <w:sz w:val="28"/>
          <w:szCs w:val="28"/>
        </w:rPr>
      </w:pPr>
      <w:r w:rsidRPr="000139E5">
        <w:rPr>
          <w:b/>
          <w:i/>
          <w:sz w:val="28"/>
          <w:szCs w:val="28"/>
        </w:rPr>
        <w:t>2.2  Сравнение оперативного и стратегического управления</w:t>
      </w:r>
    </w:p>
    <w:p w:rsidR="00F02329" w:rsidRPr="000139E5" w:rsidRDefault="00F02329" w:rsidP="00F02329">
      <w:pPr>
        <w:ind w:firstLine="709"/>
        <w:jc w:val="both"/>
        <w:rPr>
          <w:sz w:val="28"/>
          <w:szCs w:val="28"/>
        </w:rPr>
      </w:pPr>
      <w:r w:rsidRPr="000139E5">
        <w:rPr>
          <w:sz w:val="28"/>
          <w:szCs w:val="28"/>
        </w:rPr>
        <w:t>Сравнение проведем по ключевым характеристикам управления организацией.</w:t>
      </w:r>
    </w:p>
    <w:p w:rsidR="00F02329" w:rsidRPr="000139E5" w:rsidRDefault="00F02329" w:rsidP="00F02329">
      <w:pPr>
        <w:ind w:firstLine="709"/>
        <w:jc w:val="both"/>
        <w:rPr>
          <w:sz w:val="28"/>
          <w:szCs w:val="28"/>
        </w:rPr>
      </w:pPr>
      <w:r w:rsidRPr="000139E5">
        <w:rPr>
          <w:sz w:val="28"/>
          <w:szCs w:val="28"/>
        </w:rPr>
        <w:lastRenderedPageBreak/>
        <w:t>Обобщая рассмотренные особенности стратегического управления и приведенные определения, будем понимать стратегическое управление следующим образом.</w:t>
      </w:r>
    </w:p>
    <w:p w:rsidR="00F02329" w:rsidRPr="000139E5" w:rsidRDefault="00F02329" w:rsidP="00F02329">
      <w:pPr>
        <w:ind w:firstLine="709"/>
        <w:jc w:val="both"/>
        <w:rPr>
          <w:sz w:val="28"/>
          <w:szCs w:val="28"/>
        </w:rPr>
      </w:pPr>
      <w:proofErr w:type="gramStart"/>
      <w:r w:rsidRPr="000139E5">
        <w:rPr>
          <w:sz w:val="28"/>
          <w:szCs w:val="28"/>
        </w:rPr>
        <w:t>Стратегическое управление - это такое управление организацией, которое опирается на человеческий потенциал как основу организации, ориентирует производственную деятельность на запросы потребителей, гибко реагирует и проводит своевременные изменения в организации, отвечающие вызову со стороны окружения и позволяющие добиваться конкурентных преимуществ, что в совокупности дает возможность организации выживать в долгосрочной перспективе, достигая при этом своих целей.</w:t>
      </w:r>
      <w:proofErr w:type="gramEnd"/>
    </w:p>
    <w:p w:rsidR="00F02329" w:rsidRPr="000139E5" w:rsidRDefault="00F02329" w:rsidP="00F02329">
      <w:pPr>
        <w:ind w:firstLine="709"/>
        <w:jc w:val="both"/>
        <w:rPr>
          <w:sz w:val="28"/>
          <w:szCs w:val="28"/>
        </w:rPr>
      </w:pPr>
    </w:p>
    <w:p w:rsidR="00F02329" w:rsidRPr="000139E5" w:rsidRDefault="00F02329" w:rsidP="00F02329">
      <w:pPr>
        <w:jc w:val="both"/>
        <w:rPr>
          <w:sz w:val="28"/>
          <w:szCs w:val="28"/>
        </w:rPr>
      </w:pPr>
      <w:r w:rsidRPr="000139E5">
        <w:rPr>
          <w:b/>
          <w:i/>
          <w:sz w:val="28"/>
          <w:szCs w:val="28"/>
        </w:rPr>
        <w:t xml:space="preserve">  </w:t>
      </w:r>
      <w:r w:rsidRPr="000139E5">
        <w:rPr>
          <w:sz w:val="28"/>
          <w:szCs w:val="28"/>
        </w:rPr>
        <w:t>Таблица  2.2.1- Сравнение оперативного и стратегического управления</w:t>
      </w:r>
    </w:p>
    <w:p w:rsidR="00F02329" w:rsidRPr="000139E5" w:rsidRDefault="00F02329" w:rsidP="00F02329">
      <w:pPr>
        <w:jc w:val="both"/>
        <w:rPr>
          <w:sz w:val="28"/>
          <w:szCs w:val="2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3543"/>
        <w:gridCol w:w="4111"/>
      </w:tblGrid>
      <w:tr w:rsidR="00F02329" w:rsidRPr="000139E5" w:rsidTr="007366CA">
        <w:tc>
          <w:tcPr>
            <w:tcW w:w="2411" w:type="dxa"/>
            <w:tcBorders>
              <w:top w:val="single" w:sz="4" w:space="0" w:color="auto"/>
              <w:left w:val="single" w:sz="4" w:space="0" w:color="auto"/>
              <w:bottom w:val="single" w:sz="4" w:space="0" w:color="auto"/>
              <w:right w:val="single" w:sz="4" w:space="0" w:color="auto"/>
            </w:tcBorders>
          </w:tcPr>
          <w:p w:rsidR="00F02329" w:rsidRPr="000139E5" w:rsidRDefault="00F02329" w:rsidP="007366CA">
            <w:pPr>
              <w:shd w:val="clear" w:color="auto" w:fill="FFFFFF"/>
              <w:autoSpaceDE w:val="0"/>
              <w:autoSpaceDN w:val="0"/>
              <w:adjustRightInd w:val="0"/>
              <w:ind w:firstLine="540"/>
              <w:jc w:val="center"/>
              <w:rPr>
                <w:sz w:val="28"/>
                <w:szCs w:val="28"/>
              </w:rPr>
            </w:pPr>
            <w:r w:rsidRPr="000139E5">
              <w:rPr>
                <w:sz w:val="28"/>
                <w:szCs w:val="28"/>
              </w:rPr>
              <w:t>Характеристика</w:t>
            </w:r>
          </w:p>
          <w:p w:rsidR="00F02329" w:rsidRPr="000139E5" w:rsidRDefault="00F02329" w:rsidP="007366CA">
            <w:pPr>
              <w:shd w:val="clear" w:color="auto" w:fill="FFFFFF"/>
              <w:autoSpaceDE w:val="0"/>
              <w:autoSpaceDN w:val="0"/>
              <w:adjustRightInd w:val="0"/>
              <w:ind w:firstLine="540"/>
              <w:jc w:val="center"/>
              <w:rPr>
                <w:sz w:val="28"/>
                <w:szCs w:val="28"/>
              </w:rPr>
            </w:pPr>
          </w:p>
        </w:tc>
        <w:tc>
          <w:tcPr>
            <w:tcW w:w="3543" w:type="dxa"/>
            <w:tcBorders>
              <w:top w:val="single" w:sz="4" w:space="0" w:color="auto"/>
              <w:left w:val="single" w:sz="4" w:space="0" w:color="auto"/>
              <w:bottom w:val="single" w:sz="4" w:space="0" w:color="auto"/>
              <w:right w:val="single" w:sz="4" w:space="0" w:color="auto"/>
            </w:tcBorders>
            <w:hideMark/>
          </w:tcPr>
          <w:p w:rsidR="00F02329" w:rsidRPr="000139E5" w:rsidRDefault="00F02329" w:rsidP="007366CA">
            <w:pPr>
              <w:shd w:val="clear" w:color="auto" w:fill="FFFFFF"/>
              <w:autoSpaceDE w:val="0"/>
              <w:autoSpaceDN w:val="0"/>
              <w:adjustRightInd w:val="0"/>
              <w:ind w:firstLine="540"/>
              <w:jc w:val="center"/>
              <w:rPr>
                <w:sz w:val="28"/>
                <w:szCs w:val="28"/>
              </w:rPr>
            </w:pPr>
            <w:r w:rsidRPr="000139E5">
              <w:rPr>
                <w:sz w:val="28"/>
                <w:szCs w:val="28"/>
              </w:rPr>
              <w:t xml:space="preserve">Оперативное </w:t>
            </w:r>
          </w:p>
          <w:p w:rsidR="00F02329" w:rsidRPr="000139E5" w:rsidRDefault="00F02329" w:rsidP="007366CA">
            <w:pPr>
              <w:shd w:val="clear" w:color="auto" w:fill="FFFFFF"/>
              <w:autoSpaceDE w:val="0"/>
              <w:autoSpaceDN w:val="0"/>
              <w:adjustRightInd w:val="0"/>
              <w:ind w:firstLine="540"/>
              <w:jc w:val="center"/>
              <w:rPr>
                <w:sz w:val="28"/>
                <w:szCs w:val="28"/>
              </w:rPr>
            </w:pPr>
            <w:r w:rsidRPr="000139E5">
              <w:rPr>
                <w:sz w:val="28"/>
                <w:szCs w:val="28"/>
              </w:rPr>
              <w:t xml:space="preserve"> управление</w:t>
            </w:r>
          </w:p>
        </w:tc>
        <w:tc>
          <w:tcPr>
            <w:tcW w:w="4111" w:type="dxa"/>
            <w:tcBorders>
              <w:top w:val="single" w:sz="4" w:space="0" w:color="auto"/>
              <w:left w:val="single" w:sz="4" w:space="0" w:color="auto"/>
              <w:bottom w:val="single" w:sz="4" w:space="0" w:color="auto"/>
              <w:right w:val="single" w:sz="4" w:space="0" w:color="auto"/>
            </w:tcBorders>
            <w:hideMark/>
          </w:tcPr>
          <w:p w:rsidR="00F02329" w:rsidRPr="000139E5" w:rsidRDefault="00F02329" w:rsidP="007366CA">
            <w:pPr>
              <w:shd w:val="clear" w:color="auto" w:fill="FFFFFF"/>
              <w:autoSpaceDE w:val="0"/>
              <w:autoSpaceDN w:val="0"/>
              <w:adjustRightInd w:val="0"/>
              <w:ind w:firstLine="540"/>
              <w:jc w:val="center"/>
              <w:rPr>
                <w:sz w:val="28"/>
                <w:szCs w:val="28"/>
              </w:rPr>
            </w:pPr>
            <w:r w:rsidRPr="000139E5">
              <w:rPr>
                <w:sz w:val="28"/>
                <w:szCs w:val="28"/>
              </w:rPr>
              <w:t xml:space="preserve">Стратегическое </w:t>
            </w:r>
          </w:p>
          <w:p w:rsidR="00F02329" w:rsidRPr="000139E5" w:rsidRDefault="00F02329" w:rsidP="007366CA">
            <w:pPr>
              <w:shd w:val="clear" w:color="auto" w:fill="FFFFFF"/>
              <w:autoSpaceDE w:val="0"/>
              <w:autoSpaceDN w:val="0"/>
              <w:adjustRightInd w:val="0"/>
              <w:ind w:firstLine="540"/>
              <w:jc w:val="center"/>
              <w:rPr>
                <w:sz w:val="28"/>
                <w:szCs w:val="28"/>
              </w:rPr>
            </w:pPr>
            <w:r w:rsidRPr="000139E5">
              <w:rPr>
                <w:sz w:val="28"/>
                <w:szCs w:val="28"/>
              </w:rPr>
              <w:t>управление</w:t>
            </w:r>
          </w:p>
        </w:tc>
      </w:tr>
      <w:tr w:rsidR="00F02329" w:rsidRPr="000139E5" w:rsidTr="007366CA">
        <w:tc>
          <w:tcPr>
            <w:tcW w:w="2411" w:type="dxa"/>
            <w:tcBorders>
              <w:top w:val="single" w:sz="4" w:space="0" w:color="auto"/>
              <w:left w:val="single" w:sz="4" w:space="0" w:color="auto"/>
              <w:bottom w:val="single" w:sz="4" w:space="0" w:color="auto"/>
              <w:right w:val="single" w:sz="4" w:space="0" w:color="auto"/>
            </w:tcBorders>
            <w:hideMark/>
          </w:tcPr>
          <w:p w:rsidR="00F02329" w:rsidRPr="000139E5" w:rsidRDefault="00F02329" w:rsidP="007366CA">
            <w:pPr>
              <w:shd w:val="clear" w:color="auto" w:fill="FFFFFF"/>
              <w:autoSpaceDE w:val="0"/>
              <w:autoSpaceDN w:val="0"/>
              <w:adjustRightInd w:val="0"/>
              <w:ind w:firstLine="540"/>
              <w:jc w:val="both"/>
              <w:rPr>
                <w:sz w:val="28"/>
                <w:szCs w:val="28"/>
              </w:rPr>
            </w:pPr>
            <w:r w:rsidRPr="000139E5">
              <w:rPr>
                <w:sz w:val="28"/>
                <w:szCs w:val="28"/>
              </w:rPr>
              <w:t>Миссия,</w:t>
            </w:r>
          </w:p>
          <w:p w:rsidR="00F02329" w:rsidRPr="000139E5" w:rsidRDefault="00F02329" w:rsidP="007366CA">
            <w:pPr>
              <w:shd w:val="clear" w:color="auto" w:fill="FFFFFF"/>
              <w:autoSpaceDE w:val="0"/>
              <w:autoSpaceDN w:val="0"/>
              <w:adjustRightInd w:val="0"/>
              <w:ind w:firstLine="540"/>
              <w:jc w:val="both"/>
              <w:rPr>
                <w:sz w:val="28"/>
                <w:szCs w:val="28"/>
              </w:rPr>
            </w:pPr>
            <w:r w:rsidRPr="000139E5">
              <w:rPr>
                <w:sz w:val="28"/>
                <w:szCs w:val="28"/>
              </w:rPr>
              <w:t>предназначение</w:t>
            </w:r>
          </w:p>
        </w:tc>
        <w:tc>
          <w:tcPr>
            <w:tcW w:w="3543" w:type="dxa"/>
            <w:tcBorders>
              <w:top w:val="single" w:sz="4" w:space="0" w:color="auto"/>
              <w:left w:val="single" w:sz="4" w:space="0" w:color="auto"/>
              <w:bottom w:val="single" w:sz="4" w:space="0" w:color="auto"/>
              <w:right w:val="single" w:sz="4" w:space="0" w:color="auto"/>
            </w:tcBorders>
            <w:hideMark/>
          </w:tcPr>
          <w:p w:rsidR="00F02329" w:rsidRPr="000139E5" w:rsidRDefault="00F02329" w:rsidP="007366CA">
            <w:pPr>
              <w:shd w:val="clear" w:color="auto" w:fill="FFFFFF"/>
              <w:autoSpaceDE w:val="0"/>
              <w:autoSpaceDN w:val="0"/>
              <w:adjustRightInd w:val="0"/>
              <w:ind w:firstLine="540"/>
              <w:jc w:val="both"/>
              <w:rPr>
                <w:sz w:val="28"/>
                <w:szCs w:val="28"/>
              </w:rPr>
            </w:pPr>
            <w:r w:rsidRPr="000139E5">
              <w:rPr>
                <w:sz w:val="28"/>
                <w:szCs w:val="28"/>
              </w:rPr>
              <w:t>Производство товаров и услуг с целью получения дохода от их реализации</w:t>
            </w:r>
          </w:p>
        </w:tc>
        <w:tc>
          <w:tcPr>
            <w:tcW w:w="4111" w:type="dxa"/>
            <w:tcBorders>
              <w:top w:val="single" w:sz="4" w:space="0" w:color="auto"/>
              <w:left w:val="single" w:sz="4" w:space="0" w:color="auto"/>
              <w:bottom w:val="single" w:sz="4" w:space="0" w:color="auto"/>
              <w:right w:val="single" w:sz="4" w:space="0" w:color="auto"/>
            </w:tcBorders>
            <w:hideMark/>
          </w:tcPr>
          <w:p w:rsidR="00F02329" w:rsidRPr="000139E5" w:rsidRDefault="00F02329" w:rsidP="007366CA">
            <w:pPr>
              <w:shd w:val="clear" w:color="auto" w:fill="FFFFFF"/>
              <w:autoSpaceDE w:val="0"/>
              <w:autoSpaceDN w:val="0"/>
              <w:adjustRightInd w:val="0"/>
              <w:ind w:firstLine="540"/>
              <w:jc w:val="both"/>
              <w:rPr>
                <w:sz w:val="28"/>
                <w:szCs w:val="28"/>
              </w:rPr>
            </w:pPr>
            <w:r w:rsidRPr="000139E5">
              <w:rPr>
                <w:sz w:val="28"/>
                <w:szCs w:val="28"/>
              </w:rPr>
              <w:t xml:space="preserve">Выживание организации в долгосрочной перспективе посредством установления динамичного баланса с окружением, позволяющего решать проблемы </w:t>
            </w:r>
            <w:proofErr w:type="spellStart"/>
            <w:proofErr w:type="gramStart"/>
            <w:r w:rsidRPr="000139E5">
              <w:rPr>
                <w:sz w:val="28"/>
                <w:szCs w:val="28"/>
              </w:rPr>
              <w:t>заинтересо</w:t>
            </w:r>
            <w:proofErr w:type="spellEnd"/>
            <w:r w:rsidRPr="000139E5">
              <w:rPr>
                <w:sz w:val="28"/>
                <w:szCs w:val="28"/>
              </w:rPr>
              <w:t>-ванных</w:t>
            </w:r>
            <w:proofErr w:type="gramEnd"/>
            <w:r w:rsidRPr="000139E5">
              <w:rPr>
                <w:sz w:val="28"/>
                <w:szCs w:val="28"/>
              </w:rPr>
              <w:t xml:space="preserve"> в деятельности организации лиц</w:t>
            </w:r>
          </w:p>
        </w:tc>
      </w:tr>
      <w:tr w:rsidR="00F02329" w:rsidRPr="000139E5" w:rsidTr="007366CA">
        <w:tc>
          <w:tcPr>
            <w:tcW w:w="2411" w:type="dxa"/>
            <w:tcBorders>
              <w:top w:val="single" w:sz="4" w:space="0" w:color="auto"/>
              <w:left w:val="single" w:sz="4" w:space="0" w:color="auto"/>
              <w:bottom w:val="single" w:sz="4" w:space="0" w:color="auto"/>
              <w:right w:val="single" w:sz="4" w:space="0" w:color="auto"/>
            </w:tcBorders>
            <w:hideMark/>
          </w:tcPr>
          <w:p w:rsidR="00F02329" w:rsidRPr="000139E5" w:rsidRDefault="00F02329" w:rsidP="007366CA">
            <w:pPr>
              <w:shd w:val="clear" w:color="auto" w:fill="FFFFFF"/>
              <w:autoSpaceDE w:val="0"/>
              <w:autoSpaceDN w:val="0"/>
              <w:adjustRightInd w:val="0"/>
              <w:ind w:firstLine="540"/>
              <w:rPr>
                <w:sz w:val="28"/>
                <w:szCs w:val="28"/>
              </w:rPr>
            </w:pPr>
            <w:r w:rsidRPr="000139E5">
              <w:rPr>
                <w:sz w:val="28"/>
                <w:szCs w:val="28"/>
              </w:rPr>
              <w:t>Объект концентрации внимания менеджмента</w:t>
            </w:r>
          </w:p>
        </w:tc>
        <w:tc>
          <w:tcPr>
            <w:tcW w:w="3543" w:type="dxa"/>
            <w:tcBorders>
              <w:top w:val="single" w:sz="4" w:space="0" w:color="auto"/>
              <w:left w:val="single" w:sz="4" w:space="0" w:color="auto"/>
              <w:bottom w:val="single" w:sz="4" w:space="0" w:color="auto"/>
              <w:right w:val="single" w:sz="4" w:space="0" w:color="auto"/>
            </w:tcBorders>
            <w:hideMark/>
          </w:tcPr>
          <w:p w:rsidR="00F02329" w:rsidRPr="000139E5" w:rsidRDefault="00F02329" w:rsidP="007366CA">
            <w:pPr>
              <w:shd w:val="clear" w:color="auto" w:fill="FFFFFF"/>
              <w:autoSpaceDE w:val="0"/>
              <w:autoSpaceDN w:val="0"/>
              <w:adjustRightInd w:val="0"/>
              <w:ind w:firstLine="540"/>
              <w:jc w:val="both"/>
              <w:rPr>
                <w:sz w:val="28"/>
                <w:szCs w:val="28"/>
              </w:rPr>
            </w:pPr>
            <w:r w:rsidRPr="000139E5">
              <w:rPr>
                <w:sz w:val="28"/>
                <w:szCs w:val="28"/>
              </w:rPr>
              <w:t>Взгляд внутрь организации, поиск путей более эффективного использования ресурсов</w:t>
            </w:r>
          </w:p>
        </w:tc>
        <w:tc>
          <w:tcPr>
            <w:tcW w:w="4111" w:type="dxa"/>
            <w:tcBorders>
              <w:top w:val="single" w:sz="4" w:space="0" w:color="auto"/>
              <w:left w:val="single" w:sz="4" w:space="0" w:color="auto"/>
              <w:bottom w:val="single" w:sz="4" w:space="0" w:color="auto"/>
              <w:right w:val="single" w:sz="4" w:space="0" w:color="auto"/>
            </w:tcBorders>
            <w:hideMark/>
          </w:tcPr>
          <w:p w:rsidR="00F02329" w:rsidRPr="000139E5" w:rsidRDefault="00F02329" w:rsidP="007366CA">
            <w:pPr>
              <w:shd w:val="clear" w:color="auto" w:fill="FFFFFF"/>
              <w:autoSpaceDE w:val="0"/>
              <w:autoSpaceDN w:val="0"/>
              <w:adjustRightInd w:val="0"/>
              <w:ind w:firstLine="540"/>
              <w:jc w:val="both"/>
              <w:rPr>
                <w:sz w:val="28"/>
                <w:szCs w:val="28"/>
              </w:rPr>
            </w:pPr>
            <w:r w:rsidRPr="000139E5">
              <w:rPr>
                <w:sz w:val="28"/>
                <w:szCs w:val="28"/>
              </w:rPr>
              <w:t>Взгляд вовне организации, поиск новых возможностей в конкурентной борьбе, отслеживание и адаптация к изменениям в окружении</w:t>
            </w:r>
          </w:p>
        </w:tc>
      </w:tr>
      <w:tr w:rsidR="00F02329" w:rsidRPr="000139E5" w:rsidTr="007366CA">
        <w:tc>
          <w:tcPr>
            <w:tcW w:w="2411" w:type="dxa"/>
            <w:tcBorders>
              <w:top w:val="single" w:sz="4" w:space="0" w:color="auto"/>
              <w:left w:val="single" w:sz="4" w:space="0" w:color="auto"/>
              <w:bottom w:val="single" w:sz="4" w:space="0" w:color="auto"/>
              <w:right w:val="single" w:sz="4" w:space="0" w:color="auto"/>
            </w:tcBorders>
            <w:hideMark/>
          </w:tcPr>
          <w:p w:rsidR="00F02329" w:rsidRPr="000139E5" w:rsidRDefault="00F02329" w:rsidP="007366CA">
            <w:pPr>
              <w:shd w:val="clear" w:color="auto" w:fill="FFFFFF"/>
              <w:autoSpaceDE w:val="0"/>
              <w:autoSpaceDN w:val="0"/>
              <w:adjustRightInd w:val="0"/>
              <w:ind w:firstLine="540"/>
              <w:rPr>
                <w:sz w:val="28"/>
                <w:szCs w:val="28"/>
              </w:rPr>
            </w:pPr>
            <w:r w:rsidRPr="000139E5">
              <w:rPr>
                <w:sz w:val="28"/>
                <w:szCs w:val="28"/>
              </w:rPr>
              <w:t>Учет фактора времени</w:t>
            </w:r>
          </w:p>
        </w:tc>
        <w:tc>
          <w:tcPr>
            <w:tcW w:w="3543" w:type="dxa"/>
            <w:tcBorders>
              <w:top w:val="single" w:sz="4" w:space="0" w:color="auto"/>
              <w:left w:val="single" w:sz="4" w:space="0" w:color="auto"/>
              <w:bottom w:val="single" w:sz="4" w:space="0" w:color="auto"/>
              <w:right w:val="single" w:sz="4" w:space="0" w:color="auto"/>
            </w:tcBorders>
            <w:hideMark/>
          </w:tcPr>
          <w:p w:rsidR="00F02329" w:rsidRPr="000139E5" w:rsidRDefault="00F02329" w:rsidP="007366CA">
            <w:pPr>
              <w:shd w:val="clear" w:color="auto" w:fill="FFFFFF"/>
              <w:autoSpaceDE w:val="0"/>
              <w:autoSpaceDN w:val="0"/>
              <w:adjustRightInd w:val="0"/>
              <w:ind w:firstLine="540"/>
              <w:jc w:val="both"/>
              <w:rPr>
                <w:sz w:val="28"/>
                <w:szCs w:val="28"/>
              </w:rPr>
            </w:pPr>
            <w:r w:rsidRPr="000139E5">
              <w:rPr>
                <w:sz w:val="28"/>
                <w:szCs w:val="28"/>
              </w:rPr>
              <w:t xml:space="preserve">Ориентация на </w:t>
            </w:r>
            <w:proofErr w:type="spellStart"/>
            <w:r w:rsidRPr="000139E5">
              <w:rPr>
                <w:sz w:val="28"/>
                <w:szCs w:val="28"/>
              </w:rPr>
              <w:t>краткосроч-ую</w:t>
            </w:r>
            <w:proofErr w:type="spellEnd"/>
            <w:r w:rsidRPr="000139E5">
              <w:rPr>
                <w:sz w:val="28"/>
                <w:szCs w:val="28"/>
              </w:rPr>
              <w:t xml:space="preserve"> и среднесрочную перспективу</w:t>
            </w:r>
          </w:p>
        </w:tc>
        <w:tc>
          <w:tcPr>
            <w:tcW w:w="4111" w:type="dxa"/>
            <w:tcBorders>
              <w:top w:val="single" w:sz="4" w:space="0" w:color="auto"/>
              <w:left w:val="single" w:sz="4" w:space="0" w:color="auto"/>
              <w:bottom w:val="single" w:sz="4" w:space="0" w:color="auto"/>
              <w:right w:val="single" w:sz="4" w:space="0" w:color="auto"/>
            </w:tcBorders>
            <w:hideMark/>
          </w:tcPr>
          <w:p w:rsidR="00F02329" w:rsidRPr="000139E5" w:rsidRDefault="00F02329" w:rsidP="007366CA">
            <w:pPr>
              <w:shd w:val="clear" w:color="auto" w:fill="FFFFFF"/>
              <w:autoSpaceDE w:val="0"/>
              <w:autoSpaceDN w:val="0"/>
              <w:adjustRightInd w:val="0"/>
              <w:ind w:firstLine="540"/>
              <w:jc w:val="both"/>
              <w:rPr>
                <w:sz w:val="28"/>
                <w:szCs w:val="28"/>
              </w:rPr>
            </w:pPr>
            <w:r w:rsidRPr="000139E5">
              <w:rPr>
                <w:sz w:val="28"/>
                <w:szCs w:val="28"/>
              </w:rPr>
              <w:t>Ориентация на долгосрочную перспективу</w:t>
            </w:r>
          </w:p>
        </w:tc>
      </w:tr>
      <w:tr w:rsidR="00F02329" w:rsidRPr="000139E5" w:rsidTr="007366CA">
        <w:tc>
          <w:tcPr>
            <w:tcW w:w="2411" w:type="dxa"/>
            <w:tcBorders>
              <w:top w:val="single" w:sz="4" w:space="0" w:color="auto"/>
              <w:left w:val="single" w:sz="4" w:space="0" w:color="auto"/>
              <w:bottom w:val="single" w:sz="4" w:space="0" w:color="auto"/>
              <w:right w:val="single" w:sz="4" w:space="0" w:color="auto"/>
            </w:tcBorders>
            <w:hideMark/>
          </w:tcPr>
          <w:p w:rsidR="00F02329" w:rsidRPr="000139E5" w:rsidRDefault="00F02329" w:rsidP="007366CA">
            <w:pPr>
              <w:shd w:val="clear" w:color="auto" w:fill="FFFFFF"/>
              <w:autoSpaceDE w:val="0"/>
              <w:autoSpaceDN w:val="0"/>
              <w:adjustRightInd w:val="0"/>
              <w:ind w:firstLine="540"/>
              <w:rPr>
                <w:sz w:val="28"/>
                <w:szCs w:val="28"/>
              </w:rPr>
            </w:pPr>
            <w:r w:rsidRPr="000139E5">
              <w:rPr>
                <w:sz w:val="28"/>
                <w:szCs w:val="28"/>
              </w:rPr>
              <w:t>Основа построения системы управления</w:t>
            </w:r>
          </w:p>
        </w:tc>
        <w:tc>
          <w:tcPr>
            <w:tcW w:w="3543" w:type="dxa"/>
            <w:tcBorders>
              <w:top w:val="single" w:sz="4" w:space="0" w:color="auto"/>
              <w:left w:val="single" w:sz="4" w:space="0" w:color="auto"/>
              <w:bottom w:val="single" w:sz="4" w:space="0" w:color="auto"/>
              <w:right w:val="single" w:sz="4" w:space="0" w:color="auto"/>
            </w:tcBorders>
            <w:hideMark/>
          </w:tcPr>
          <w:p w:rsidR="00F02329" w:rsidRPr="000139E5" w:rsidRDefault="00F02329" w:rsidP="007366CA">
            <w:pPr>
              <w:shd w:val="clear" w:color="auto" w:fill="FFFFFF"/>
              <w:autoSpaceDE w:val="0"/>
              <w:autoSpaceDN w:val="0"/>
              <w:adjustRightInd w:val="0"/>
              <w:ind w:firstLine="540"/>
              <w:jc w:val="both"/>
              <w:rPr>
                <w:sz w:val="28"/>
                <w:szCs w:val="28"/>
              </w:rPr>
            </w:pPr>
            <w:r w:rsidRPr="000139E5">
              <w:rPr>
                <w:sz w:val="28"/>
                <w:szCs w:val="28"/>
              </w:rPr>
              <w:t>Функции и организационные структуры, процедуры, техника и технология</w:t>
            </w:r>
          </w:p>
        </w:tc>
        <w:tc>
          <w:tcPr>
            <w:tcW w:w="4111" w:type="dxa"/>
            <w:tcBorders>
              <w:top w:val="single" w:sz="4" w:space="0" w:color="auto"/>
              <w:left w:val="single" w:sz="4" w:space="0" w:color="auto"/>
              <w:bottom w:val="single" w:sz="4" w:space="0" w:color="auto"/>
              <w:right w:val="single" w:sz="4" w:space="0" w:color="auto"/>
            </w:tcBorders>
            <w:hideMark/>
          </w:tcPr>
          <w:p w:rsidR="00F02329" w:rsidRPr="000139E5" w:rsidRDefault="00F02329" w:rsidP="007366CA">
            <w:pPr>
              <w:shd w:val="clear" w:color="auto" w:fill="FFFFFF"/>
              <w:autoSpaceDE w:val="0"/>
              <w:autoSpaceDN w:val="0"/>
              <w:adjustRightInd w:val="0"/>
              <w:ind w:firstLine="540"/>
              <w:jc w:val="both"/>
              <w:rPr>
                <w:sz w:val="28"/>
                <w:szCs w:val="28"/>
              </w:rPr>
            </w:pPr>
            <w:r w:rsidRPr="000139E5">
              <w:rPr>
                <w:sz w:val="28"/>
                <w:szCs w:val="28"/>
              </w:rPr>
              <w:t xml:space="preserve">Люди, системы </w:t>
            </w:r>
            <w:proofErr w:type="spellStart"/>
            <w:proofErr w:type="gramStart"/>
            <w:r w:rsidRPr="000139E5">
              <w:rPr>
                <w:sz w:val="28"/>
                <w:szCs w:val="28"/>
              </w:rPr>
              <w:t>информацион-ного</w:t>
            </w:r>
            <w:proofErr w:type="spellEnd"/>
            <w:proofErr w:type="gramEnd"/>
            <w:r w:rsidRPr="000139E5">
              <w:rPr>
                <w:sz w:val="28"/>
                <w:szCs w:val="28"/>
              </w:rPr>
              <w:t xml:space="preserve"> обеспечения, рынок</w:t>
            </w:r>
          </w:p>
        </w:tc>
      </w:tr>
      <w:tr w:rsidR="00F02329" w:rsidRPr="000139E5" w:rsidTr="007366CA">
        <w:tc>
          <w:tcPr>
            <w:tcW w:w="2411" w:type="dxa"/>
            <w:tcBorders>
              <w:top w:val="single" w:sz="4" w:space="0" w:color="auto"/>
              <w:left w:val="single" w:sz="4" w:space="0" w:color="auto"/>
              <w:bottom w:val="single" w:sz="4" w:space="0" w:color="auto"/>
              <w:right w:val="single" w:sz="4" w:space="0" w:color="auto"/>
            </w:tcBorders>
            <w:hideMark/>
          </w:tcPr>
          <w:p w:rsidR="00F02329" w:rsidRPr="000139E5" w:rsidRDefault="00F02329" w:rsidP="007366CA">
            <w:pPr>
              <w:shd w:val="clear" w:color="auto" w:fill="FFFFFF"/>
              <w:autoSpaceDE w:val="0"/>
              <w:autoSpaceDN w:val="0"/>
              <w:adjustRightInd w:val="0"/>
              <w:ind w:firstLine="540"/>
              <w:rPr>
                <w:sz w:val="28"/>
                <w:szCs w:val="28"/>
              </w:rPr>
            </w:pPr>
            <w:r w:rsidRPr="000139E5">
              <w:rPr>
                <w:sz w:val="28"/>
                <w:szCs w:val="28"/>
              </w:rPr>
              <w:t>Подход к управлению персоналом,</w:t>
            </w:r>
          </w:p>
        </w:tc>
        <w:tc>
          <w:tcPr>
            <w:tcW w:w="3543" w:type="dxa"/>
            <w:tcBorders>
              <w:top w:val="single" w:sz="4" w:space="0" w:color="auto"/>
              <w:left w:val="single" w:sz="4" w:space="0" w:color="auto"/>
              <w:bottom w:val="single" w:sz="4" w:space="0" w:color="auto"/>
              <w:right w:val="single" w:sz="4" w:space="0" w:color="auto"/>
            </w:tcBorders>
            <w:hideMark/>
          </w:tcPr>
          <w:p w:rsidR="00F02329" w:rsidRPr="000139E5" w:rsidRDefault="00F02329" w:rsidP="007366CA">
            <w:pPr>
              <w:shd w:val="clear" w:color="auto" w:fill="FFFFFF"/>
              <w:autoSpaceDE w:val="0"/>
              <w:autoSpaceDN w:val="0"/>
              <w:adjustRightInd w:val="0"/>
              <w:ind w:firstLine="540"/>
              <w:jc w:val="both"/>
              <w:rPr>
                <w:sz w:val="28"/>
                <w:szCs w:val="28"/>
              </w:rPr>
            </w:pPr>
            <w:r w:rsidRPr="000139E5">
              <w:rPr>
                <w:sz w:val="28"/>
                <w:szCs w:val="28"/>
              </w:rPr>
              <w:t>Взгляд на работников как на ресурс организации как на исполнителей отдельных работ и функций</w:t>
            </w:r>
          </w:p>
        </w:tc>
        <w:tc>
          <w:tcPr>
            <w:tcW w:w="4111" w:type="dxa"/>
            <w:tcBorders>
              <w:top w:val="single" w:sz="4" w:space="0" w:color="auto"/>
              <w:left w:val="single" w:sz="4" w:space="0" w:color="auto"/>
              <w:bottom w:val="single" w:sz="4" w:space="0" w:color="auto"/>
              <w:right w:val="single" w:sz="4" w:space="0" w:color="auto"/>
            </w:tcBorders>
            <w:hideMark/>
          </w:tcPr>
          <w:p w:rsidR="00F02329" w:rsidRPr="000139E5" w:rsidRDefault="00F02329" w:rsidP="007366CA">
            <w:pPr>
              <w:shd w:val="clear" w:color="auto" w:fill="FFFFFF"/>
              <w:autoSpaceDE w:val="0"/>
              <w:autoSpaceDN w:val="0"/>
              <w:adjustRightInd w:val="0"/>
              <w:ind w:firstLine="540"/>
              <w:jc w:val="both"/>
              <w:rPr>
                <w:sz w:val="28"/>
                <w:szCs w:val="28"/>
              </w:rPr>
            </w:pPr>
            <w:r w:rsidRPr="000139E5">
              <w:rPr>
                <w:sz w:val="28"/>
                <w:szCs w:val="28"/>
              </w:rPr>
              <w:t xml:space="preserve">Взгляд на работников как на основу организации ее главную ценность и </w:t>
            </w:r>
            <w:proofErr w:type="spellStart"/>
            <w:proofErr w:type="gramStart"/>
            <w:r w:rsidRPr="000139E5">
              <w:rPr>
                <w:sz w:val="28"/>
                <w:szCs w:val="28"/>
              </w:rPr>
              <w:t>и</w:t>
            </w:r>
            <w:proofErr w:type="spellEnd"/>
            <w:proofErr w:type="gramEnd"/>
            <w:r w:rsidRPr="000139E5">
              <w:rPr>
                <w:sz w:val="28"/>
                <w:szCs w:val="28"/>
              </w:rPr>
              <w:t xml:space="preserve"> источник ее благополучия</w:t>
            </w:r>
          </w:p>
        </w:tc>
      </w:tr>
      <w:tr w:rsidR="00F02329" w:rsidRPr="000139E5" w:rsidTr="007366CA">
        <w:tc>
          <w:tcPr>
            <w:tcW w:w="2411" w:type="dxa"/>
            <w:tcBorders>
              <w:top w:val="single" w:sz="4" w:space="0" w:color="auto"/>
              <w:left w:val="single" w:sz="4" w:space="0" w:color="auto"/>
              <w:bottom w:val="single" w:sz="4" w:space="0" w:color="auto"/>
              <w:right w:val="single" w:sz="4" w:space="0" w:color="auto"/>
            </w:tcBorders>
            <w:hideMark/>
          </w:tcPr>
          <w:p w:rsidR="00F02329" w:rsidRPr="000139E5" w:rsidRDefault="00F02329" w:rsidP="007366CA">
            <w:pPr>
              <w:shd w:val="clear" w:color="auto" w:fill="FFFFFF"/>
              <w:autoSpaceDE w:val="0"/>
              <w:autoSpaceDN w:val="0"/>
              <w:adjustRightInd w:val="0"/>
              <w:ind w:firstLine="540"/>
              <w:rPr>
                <w:sz w:val="28"/>
                <w:szCs w:val="28"/>
              </w:rPr>
            </w:pPr>
            <w:r w:rsidRPr="000139E5">
              <w:rPr>
                <w:sz w:val="28"/>
                <w:szCs w:val="28"/>
              </w:rPr>
              <w:t xml:space="preserve">Критерий эффективности </w:t>
            </w:r>
            <w:r w:rsidRPr="000139E5">
              <w:rPr>
                <w:sz w:val="28"/>
                <w:szCs w:val="28"/>
              </w:rPr>
              <w:lastRenderedPageBreak/>
              <w:t>управления</w:t>
            </w:r>
          </w:p>
        </w:tc>
        <w:tc>
          <w:tcPr>
            <w:tcW w:w="3543" w:type="dxa"/>
            <w:tcBorders>
              <w:top w:val="single" w:sz="4" w:space="0" w:color="auto"/>
              <w:left w:val="single" w:sz="4" w:space="0" w:color="auto"/>
              <w:bottom w:val="single" w:sz="4" w:space="0" w:color="auto"/>
              <w:right w:val="single" w:sz="4" w:space="0" w:color="auto"/>
            </w:tcBorders>
            <w:hideMark/>
          </w:tcPr>
          <w:p w:rsidR="00F02329" w:rsidRPr="000139E5" w:rsidRDefault="00F02329" w:rsidP="007366CA">
            <w:pPr>
              <w:shd w:val="clear" w:color="auto" w:fill="FFFFFF"/>
              <w:autoSpaceDE w:val="0"/>
              <w:autoSpaceDN w:val="0"/>
              <w:adjustRightInd w:val="0"/>
              <w:ind w:firstLine="540"/>
              <w:jc w:val="both"/>
              <w:rPr>
                <w:sz w:val="28"/>
                <w:szCs w:val="28"/>
              </w:rPr>
            </w:pPr>
            <w:r w:rsidRPr="000139E5">
              <w:rPr>
                <w:sz w:val="28"/>
                <w:szCs w:val="28"/>
              </w:rPr>
              <w:lastRenderedPageBreak/>
              <w:t xml:space="preserve">Прибыльность и </w:t>
            </w:r>
            <w:proofErr w:type="spellStart"/>
            <w:proofErr w:type="gramStart"/>
            <w:r w:rsidRPr="000139E5">
              <w:rPr>
                <w:sz w:val="28"/>
                <w:szCs w:val="28"/>
              </w:rPr>
              <w:t>рациональ-ность</w:t>
            </w:r>
            <w:proofErr w:type="spellEnd"/>
            <w:proofErr w:type="gramEnd"/>
            <w:r w:rsidRPr="000139E5">
              <w:rPr>
                <w:sz w:val="28"/>
                <w:szCs w:val="28"/>
              </w:rPr>
              <w:t xml:space="preserve"> </w:t>
            </w:r>
            <w:r w:rsidRPr="000139E5">
              <w:rPr>
                <w:sz w:val="28"/>
                <w:szCs w:val="28"/>
              </w:rPr>
              <w:lastRenderedPageBreak/>
              <w:t xml:space="preserve">использования </w:t>
            </w:r>
            <w:proofErr w:type="spellStart"/>
            <w:r w:rsidRPr="000139E5">
              <w:rPr>
                <w:sz w:val="28"/>
                <w:szCs w:val="28"/>
              </w:rPr>
              <w:t>произв-одственного</w:t>
            </w:r>
            <w:proofErr w:type="spellEnd"/>
            <w:r w:rsidRPr="000139E5">
              <w:rPr>
                <w:sz w:val="28"/>
                <w:szCs w:val="28"/>
              </w:rPr>
              <w:t xml:space="preserve"> потенциала </w:t>
            </w:r>
          </w:p>
        </w:tc>
        <w:tc>
          <w:tcPr>
            <w:tcW w:w="4111" w:type="dxa"/>
            <w:tcBorders>
              <w:top w:val="single" w:sz="4" w:space="0" w:color="auto"/>
              <w:left w:val="single" w:sz="4" w:space="0" w:color="auto"/>
              <w:bottom w:val="single" w:sz="4" w:space="0" w:color="auto"/>
              <w:right w:val="single" w:sz="4" w:space="0" w:color="auto"/>
            </w:tcBorders>
            <w:hideMark/>
          </w:tcPr>
          <w:p w:rsidR="00F02329" w:rsidRPr="000139E5" w:rsidRDefault="00F02329" w:rsidP="007366CA">
            <w:pPr>
              <w:shd w:val="clear" w:color="auto" w:fill="FFFFFF"/>
              <w:autoSpaceDE w:val="0"/>
              <w:autoSpaceDN w:val="0"/>
              <w:adjustRightInd w:val="0"/>
              <w:ind w:firstLine="540"/>
              <w:jc w:val="both"/>
              <w:rPr>
                <w:sz w:val="28"/>
                <w:szCs w:val="28"/>
              </w:rPr>
            </w:pPr>
            <w:r w:rsidRPr="000139E5">
              <w:rPr>
                <w:sz w:val="28"/>
                <w:szCs w:val="28"/>
              </w:rPr>
              <w:lastRenderedPageBreak/>
              <w:t xml:space="preserve">Своевременность и точность реакции организации </w:t>
            </w:r>
            <w:r w:rsidRPr="000139E5">
              <w:rPr>
                <w:sz w:val="28"/>
                <w:szCs w:val="28"/>
              </w:rPr>
              <w:lastRenderedPageBreak/>
              <w:t xml:space="preserve">на новые запросы рынка и изменения в зависимости от изменения </w:t>
            </w:r>
            <w:proofErr w:type="spellStart"/>
            <w:r w:rsidRPr="000139E5">
              <w:rPr>
                <w:sz w:val="28"/>
                <w:szCs w:val="28"/>
              </w:rPr>
              <w:t>окр</w:t>
            </w:r>
            <w:proofErr w:type="gramStart"/>
            <w:r w:rsidRPr="000139E5">
              <w:rPr>
                <w:sz w:val="28"/>
                <w:szCs w:val="28"/>
              </w:rPr>
              <w:t>v</w:t>
            </w:r>
            <w:proofErr w:type="gramEnd"/>
            <w:r w:rsidRPr="000139E5">
              <w:rPr>
                <w:sz w:val="28"/>
                <w:szCs w:val="28"/>
              </w:rPr>
              <w:t>жения</w:t>
            </w:r>
            <w:proofErr w:type="spellEnd"/>
          </w:p>
        </w:tc>
      </w:tr>
    </w:tbl>
    <w:p w:rsidR="00F02329" w:rsidRPr="000139E5" w:rsidRDefault="00F02329" w:rsidP="00F02329">
      <w:pPr>
        <w:jc w:val="both"/>
        <w:rPr>
          <w:b/>
          <w:i/>
          <w:sz w:val="28"/>
          <w:szCs w:val="28"/>
        </w:rPr>
      </w:pPr>
    </w:p>
    <w:p w:rsidR="00F02329" w:rsidRPr="000139E5" w:rsidRDefault="00F02329" w:rsidP="00F02329">
      <w:pPr>
        <w:rPr>
          <w:sz w:val="28"/>
          <w:szCs w:val="28"/>
        </w:rPr>
      </w:pPr>
    </w:p>
    <w:p w:rsidR="00F02329" w:rsidRPr="000139E5" w:rsidRDefault="00F02329" w:rsidP="00F02329">
      <w:pPr>
        <w:ind w:firstLine="708"/>
        <w:jc w:val="both"/>
        <w:rPr>
          <w:b/>
          <w:sz w:val="28"/>
          <w:szCs w:val="28"/>
          <w:lang w:val="kk-KZ"/>
        </w:rPr>
      </w:pPr>
      <w:r w:rsidRPr="000139E5">
        <w:rPr>
          <w:b/>
          <w:sz w:val="28"/>
          <w:szCs w:val="28"/>
          <w:lang w:val="kk-KZ"/>
        </w:rPr>
        <w:t xml:space="preserve">Тема 3.  Модель стратегического менеджмента. Внешняя и  </w:t>
      </w:r>
    </w:p>
    <w:p w:rsidR="00F02329" w:rsidRPr="000139E5" w:rsidRDefault="00F02329" w:rsidP="00F02329">
      <w:pPr>
        <w:ind w:firstLine="708"/>
        <w:jc w:val="both"/>
        <w:rPr>
          <w:b/>
          <w:sz w:val="28"/>
          <w:szCs w:val="28"/>
          <w:lang w:val="kk-KZ"/>
        </w:rPr>
      </w:pPr>
      <w:r w:rsidRPr="000139E5">
        <w:rPr>
          <w:b/>
          <w:sz w:val="28"/>
          <w:szCs w:val="28"/>
          <w:lang w:val="kk-KZ"/>
        </w:rPr>
        <w:t xml:space="preserve">               внутренняя среда.</w:t>
      </w:r>
    </w:p>
    <w:p w:rsidR="00F02329" w:rsidRPr="000139E5" w:rsidRDefault="00F02329" w:rsidP="00F02329">
      <w:pPr>
        <w:ind w:firstLine="709"/>
        <w:jc w:val="both"/>
        <w:rPr>
          <w:sz w:val="28"/>
          <w:szCs w:val="28"/>
          <w:lang w:val="kk-KZ"/>
        </w:rPr>
      </w:pPr>
    </w:p>
    <w:p w:rsidR="00F02329" w:rsidRPr="000139E5" w:rsidRDefault="00F02329" w:rsidP="00F02329">
      <w:pPr>
        <w:ind w:firstLine="709"/>
        <w:jc w:val="both"/>
        <w:rPr>
          <w:b/>
          <w:i/>
          <w:sz w:val="28"/>
          <w:szCs w:val="28"/>
        </w:rPr>
      </w:pPr>
      <w:r w:rsidRPr="000139E5">
        <w:rPr>
          <w:b/>
          <w:i/>
          <w:sz w:val="28"/>
          <w:szCs w:val="28"/>
        </w:rPr>
        <w:t>3.1  Формирование миссии и целей организации</w:t>
      </w:r>
    </w:p>
    <w:p w:rsidR="00F02329" w:rsidRPr="000139E5" w:rsidRDefault="00F02329" w:rsidP="00F02329">
      <w:pPr>
        <w:ind w:firstLine="709"/>
        <w:jc w:val="both"/>
        <w:rPr>
          <w:b/>
          <w:i/>
          <w:sz w:val="28"/>
          <w:szCs w:val="28"/>
        </w:rPr>
      </w:pPr>
      <w:r w:rsidRPr="000139E5">
        <w:rPr>
          <w:b/>
          <w:i/>
          <w:sz w:val="28"/>
          <w:szCs w:val="28"/>
        </w:rPr>
        <w:t>3.2 Миссия организации и понятие миссии</w:t>
      </w:r>
    </w:p>
    <w:p w:rsidR="00F02329" w:rsidRPr="000139E5" w:rsidRDefault="00F02329" w:rsidP="00F02329">
      <w:pPr>
        <w:ind w:firstLine="709"/>
        <w:jc w:val="both"/>
        <w:rPr>
          <w:b/>
          <w:i/>
          <w:sz w:val="28"/>
          <w:szCs w:val="28"/>
        </w:rPr>
      </w:pPr>
      <w:r w:rsidRPr="000139E5">
        <w:rPr>
          <w:b/>
          <w:i/>
          <w:sz w:val="28"/>
          <w:szCs w:val="28"/>
        </w:rPr>
        <w:t>3.3 Факторы выработки миссии</w:t>
      </w:r>
    </w:p>
    <w:p w:rsidR="00F02329" w:rsidRPr="000139E5" w:rsidRDefault="00F02329" w:rsidP="00F02329">
      <w:pPr>
        <w:ind w:firstLine="709"/>
        <w:jc w:val="both"/>
        <w:rPr>
          <w:b/>
          <w:i/>
          <w:sz w:val="28"/>
          <w:szCs w:val="28"/>
        </w:rPr>
      </w:pPr>
      <w:r w:rsidRPr="000139E5">
        <w:rPr>
          <w:b/>
          <w:i/>
          <w:sz w:val="28"/>
          <w:szCs w:val="28"/>
        </w:rPr>
        <w:t>3.4. Понятие цели организации  и виды целей</w:t>
      </w:r>
    </w:p>
    <w:p w:rsidR="00F02329" w:rsidRPr="000139E5" w:rsidRDefault="00F02329" w:rsidP="00F02329">
      <w:pPr>
        <w:ind w:firstLine="709"/>
        <w:jc w:val="both"/>
        <w:rPr>
          <w:b/>
          <w:i/>
          <w:sz w:val="28"/>
          <w:szCs w:val="28"/>
        </w:rPr>
      </w:pPr>
    </w:p>
    <w:p w:rsidR="00F02329" w:rsidRPr="000139E5" w:rsidRDefault="00F02329" w:rsidP="00F02329">
      <w:pPr>
        <w:ind w:firstLine="709"/>
        <w:jc w:val="both"/>
        <w:rPr>
          <w:b/>
          <w:i/>
          <w:sz w:val="28"/>
          <w:szCs w:val="28"/>
        </w:rPr>
      </w:pPr>
      <w:r w:rsidRPr="000139E5">
        <w:rPr>
          <w:b/>
          <w:i/>
          <w:sz w:val="28"/>
          <w:szCs w:val="28"/>
        </w:rPr>
        <w:t>3.1  Формирование миссии и целей организации</w:t>
      </w:r>
    </w:p>
    <w:p w:rsidR="00F02329" w:rsidRPr="000139E5" w:rsidRDefault="00F02329" w:rsidP="00F02329">
      <w:pPr>
        <w:ind w:firstLine="709"/>
        <w:jc w:val="both"/>
        <w:rPr>
          <w:sz w:val="28"/>
          <w:szCs w:val="28"/>
        </w:rPr>
      </w:pPr>
      <w:r w:rsidRPr="000139E5">
        <w:rPr>
          <w:sz w:val="28"/>
          <w:szCs w:val="28"/>
        </w:rPr>
        <w:t>Никакая организация не может успешно выживать в конкурентной среде, если она не имеет четко определенных ориентиров, направлений, которые задают то, к чему она стремится, чего она хочет добиться своей деятельностью. Старая мудрость о том, что не бывает попутного ветра для корабля, команда которого не знает, куда плывет, образно иллюстрирует это положение. Но целевое начало в деятельности организации возникает отнюдь не только потому, что ей нужно иметь ориентиры, чтобы не погибнуть в изменяющемся окружении.</w:t>
      </w:r>
    </w:p>
    <w:p w:rsidR="00F02329" w:rsidRPr="000139E5" w:rsidRDefault="00F02329" w:rsidP="00F02329">
      <w:pPr>
        <w:ind w:firstLine="709"/>
        <w:jc w:val="both"/>
        <w:rPr>
          <w:sz w:val="28"/>
          <w:szCs w:val="28"/>
        </w:rPr>
      </w:pPr>
      <w:r w:rsidRPr="000139E5">
        <w:rPr>
          <w:sz w:val="28"/>
          <w:szCs w:val="28"/>
        </w:rPr>
        <w:t>В первую очередь целевое начало в деятельности организации возникает потому, что организация - это объединение людей, преследующих определенные цели.</w:t>
      </w:r>
    </w:p>
    <w:p w:rsidR="00F02329" w:rsidRPr="000139E5" w:rsidRDefault="00F02329" w:rsidP="00F02329">
      <w:pPr>
        <w:ind w:firstLine="709"/>
        <w:jc w:val="both"/>
        <w:rPr>
          <w:sz w:val="28"/>
          <w:szCs w:val="28"/>
        </w:rPr>
      </w:pPr>
      <w:r w:rsidRPr="000139E5">
        <w:rPr>
          <w:sz w:val="28"/>
          <w:szCs w:val="28"/>
        </w:rPr>
        <w:t>Люди создают организации для того, чтобы с их помощью решать свои проблемы. Это значит, что с самого начала организации имеют определенную целевую ориентацию. Далее, люди входят в организации для того, чтобы за счет этого получать для себя определенный результат. И это также придает организации определенную целевую ориентацию. Наконец, люди из внешнего окружения (покупатели, общественность, деловые партнеры и т.п.), преследуя свои собственные цели при взаимодействии с организацией, так же, как и те, кто являются хозяевами организации или работают в ней, придают ее существованию определенную направленность и тем самым развивают целевое начало в ее деятельности.</w:t>
      </w:r>
    </w:p>
    <w:p w:rsidR="00F02329" w:rsidRPr="000139E5" w:rsidRDefault="00F02329" w:rsidP="00F02329">
      <w:pPr>
        <w:ind w:firstLine="709"/>
        <w:jc w:val="both"/>
        <w:rPr>
          <w:sz w:val="28"/>
          <w:szCs w:val="28"/>
        </w:rPr>
      </w:pPr>
    </w:p>
    <w:p w:rsidR="00F02329" w:rsidRPr="000139E5" w:rsidRDefault="00F02329" w:rsidP="00F02329">
      <w:pPr>
        <w:ind w:firstLine="709"/>
        <w:jc w:val="both"/>
        <w:rPr>
          <w:b/>
          <w:i/>
          <w:sz w:val="28"/>
          <w:szCs w:val="28"/>
        </w:rPr>
      </w:pPr>
      <w:r w:rsidRPr="000139E5">
        <w:rPr>
          <w:b/>
          <w:i/>
          <w:sz w:val="28"/>
          <w:szCs w:val="28"/>
        </w:rPr>
        <w:t>3.2 Миссия организации и понятие миссии</w:t>
      </w:r>
    </w:p>
    <w:p w:rsidR="00F02329" w:rsidRPr="000139E5" w:rsidRDefault="00F02329" w:rsidP="00F02329">
      <w:pPr>
        <w:ind w:firstLine="709"/>
        <w:jc w:val="both"/>
        <w:rPr>
          <w:sz w:val="28"/>
          <w:szCs w:val="28"/>
        </w:rPr>
      </w:pPr>
      <w:r w:rsidRPr="000139E5">
        <w:rPr>
          <w:sz w:val="28"/>
          <w:szCs w:val="28"/>
        </w:rPr>
        <w:t xml:space="preserve">При самом обобщенном и в то же время при самом углубленном понимании роль миссии организации состоит в том, что она как бы устанавливает связку, ориентирует в едином направлении интересы и ожидания тех людей, которые воспринимают организацию изнутри, и тех, кто воспринимает организацию извне. Более того, миссия позволяет сориентировать или же даже подчинить интересы «внутренних» по отношению к организации людей интересам «внешних» людей. Определяя то, для чего создана и существует организация, миссия придает действиям </w:t>
      </w:r>
      <w:r w:rsidRPr="000139E5">
        <w:rPr>
          <w:sz w:val="28"/>
          <w:szCs w:val="28"/>
        </w:rPr>
        <w:lastRenderedPageBreak/>
        <w:t>людей осмысленность и целенаправленность, позволяющие им лучше видеть и осознавать не только чт</w:t>
      </w:r>
      <w:proofErr w:type="gramStart"/>
      <w:r w:rsidRPr="000139E5">
        <w:rPr>
          <w:sz w:val="28"/>
          <w:szCs w:val="28"/>
        </w:rPr>
        <w:t>6</w:t>
      </w:r>
      <w:proofErr w:type="gramEnd"/>
      <w:r w:rsidRPr="000139E5">
        <w:rPr>
          <w:sz w:val="28"/>
          <w:szCs w:val="28"/>
        </w:rPr>
        <w:t xml:space="preserve"> они должны делать, но и для чего они осуществляют свои действия. Существует широкое и узкое понимание миссии.</w:t>
      </w:r>
    </w:p>
    <w:p w:rsidR="00F02329" w:rsidRPr="000139E5" w:rsidRDefault="00F02329" w:rsidP="00F02329">
      <w:pPr>
        <w:ind w:firstLine="709"/>
        <w:jc w:val="both"/>
        <w:rPr>
          <w:sz w:val="28"/>
          <w:szCs w:val="28"/>
        </w:rPr>
      </w:pPr>
      <w:r w:rsidRPr="000139E5">
        <w:rPr>
          <w:i/>
          <w:sz w:val="28"/>
          <w:szCs w:val="28"/>
        </w:rPr>
        <w:t>В широком понимании миссия - это философия и предназначение, смысл существования организации.</w:t>
      </w:r>
    </w:p>
    <w:p w:rsidR="00F02329" w:rsidRPr="000139E5" w:rsidRDefault="00F02329" w:rsidP="00F02329">
      <w:pPr>
        <w:ind w:firstLine="709"/>
        <w:jc w:val="both"/>
        <w:rPr>
          <w:i/>
          <w:sz w:val="28"/>
          <w:szCs w:val="28"/>
        </w:rPr>
      </w:pPr>
      <w:r w:rsidRPr="000139E5">
        <w:rPr>
          <w:i/>
          <w:sz w:val="28"/>
          <w:szCs w:val="28"/>
        </w:rPr>
        <w:t xml:space="preserve">В узком понимании миссия - это сформулированное утверждение относительно того, для чего или по какой причине существует организация, т.е. миссия понимается как утверждение, раскрывающее смысл существования организации, в котором проявляется отличие данной организации от ей </w:t>
      </w:r>
      <w:proofErr w:type="gramStart"/>
      <w:r w:rsidRPr="000139E5">
        <w:rPr>
          <w:i/>
          <w:sz w:val="28"/>
          <w:szCs w:val="28"/>
        </w:rPr>
        <w:t>подобных</w:t>
      </w:r>
      <w:proofErr w:type="gramEnd"/>
      <w:r w:rsidRPr="000139E5">
        <w:rPr>
          <w:i/>
          <w:sz w:val="28"/>
          <w:szCs w:val="28"/>
        </w:rPr>
        <w:t>.</w:t>
      </w:r>
    </w:p>
    <w:p w:rsidR="00F02329" w:rsidRPr="000139E5" w:rsidRDefault="00F02329" w:rsidP="00F02329">
      <w:pPr>
        <w:ind w:firstLine="709"/>
        <w:jc w:val="both"/>
        <w:rPr>
          <w:sz w:val="28"/>
          <w:szCs w:val="28"/>
        </w:rPr>
      </w:pPr>
    </w:p>
    <w:p w:rsidR="00F02329" w:rsidRPr="000139E5" w:rsidRDefault="00F02329" w:rsidP="00F02329">
      <w:pPr>
        <w:ind w:firstLine="709"/>
        <w:jc w:val="both"/>
        <w:rPr>
          <w:b/>
          <w:i/>
          <w:sz w:val="28"/>
          <w:szCs w:val="28"/>
        </w:rPr>
      </w:pPr>
      <w:r w:rsidRPr="000139E5">
        <w:rPr>
          <w:b/>
          <w:i/>
          <w:sz w:val="28"/>
          <w:szCs w:val="28"/>
        </w:rPr>
        <w:t>3.3 Факторы выработки миссии</w:t>
      </w:r>
    </w:p>
    <w:p w:rsidR="00F02329" w:rsidRPr="000139E5" w:rsidRDefault="00F02329" w:rsidP="00F02329">
      <w:pPr>
        <w:ind w:firstLine="709"/>
        <w:jc w:val="both"/>
        <w:rPr>
          <w:sz w:val="28"/>
          <w:szCs w:val="28"/>
        </w:rPr>
      </w:pPr>
      <w:r w:rsidRPr="000139E5">
        <w:rPr>
          <w:sz w:val="28"/>
          <w:szCs w:val="28"/>
        </w:rPr>
        <w:t xml:space="preserve">Как считает Ф. </w:t>
      </w:r>
      <w:proofErr w:type="spellStart"/>
      <w:r w:rsidRPr="000139E5">
        <w:rPr>
          <w:sz w:val="28"/>
          <w:szCs w:val="28"/>
        </w:rPr>
        <w:t>Котлер</w:t>
      </w:r>
      <w:proofErr w:type="spellEnd"/>
      <w:r w:rsidRPr="000139E5">
        <w:rPr>
          <w:sz w:val="28"/>
          <w:szCs w:val="28"/>
        </w:rPr>
        <w:t>, миссия должна вырабатываться с учетом следующих пяти факторов:</w:t>
      </w:r>
    </w:p>
    <w:p w:rsidR="00F02329" w:rsidRPr="000139E5" w:rsidRDefault="00F02329" w:rsidP="00F02329">
      <w:pPr>
        <w:ind w:firstLine="709"/>
        <w:jc w:val="both"/>
        <w:rPr>
          <w:sz w:val="28"/>
          <w:szCs w:val="28"/>
        </w:rPr>
      </w:pPr>
      <w:r w:rsidRPr="000139E5">
        <w:rPr>
          <w:sz w:val="28"/>
          <w:szCs w:val="28"/>
        </w:rPr>
        <w:t>- история фирмы, в процессе которой вырабатывалась философия фирмы, формировался ее профиль и стиль деятельности, место на рынке и т.п.;</w:t>
      </w:r>
    </w:p>
    <w:p w:rsidR="00F02329" w:rsidRPr="000139E5" w:rsidRDefault="00F02329" w:rsidP="00F02329">
      <w:pPr>
        <w:ind w:firstLine="709"/>
        <w:jc w:val="both"/>
        <w:rPr>
          <w:sz w:val="28"/>
          <w:szCs w:val="28"/>
        </w:rPr>
      </w:pPr>
      <w:r w:rsidRPr="000139E5">
        <w:rPr>
          <w:sz w:val="28"/>
          <w:szCs w:val="28"/>
        </w:rPr>
        <w:t>- существующий стиль поведения и способ действия собственников и управленческого персонала;</w:t>
      </w:r>
    </w:p>
    <w:p w:rsidR="00F02329" w:rsidRPr="000139E5" w:rsidRDefault="00F02329" w:rsidP="00F02329">
      <w:pPr>
        <w:ind w:firstLine="709"/>
        <w:jc w:val="both"/>
        <w:rPr>
          <w:sz w:val="28"/>
          <w:szCs w:val="28"/>
        </w:rPr>
      </w:pPr>
      <w:r w:rsidRPr="000139E5">
        <w:rPr>
          <w:sz w:val="28"/>
          <w:szCs w:val="28"/>
        </w:rPr>
        <w:t>- состояние среды обитания организации;</w:t>
      </w:r>
    </w:p>
    <w:p w:rsidR="00F02329" w:rsidRPr="000139E5" w:rsidRDefault="00F02329" w:rsidP="00F02329">
      <w:pPr>
        <w:ind w:firstLine="709"/>
        <w:jc w:val="both"/>
        <w:rPr>
          <w:sz w:val="28"/>
          <w:szCs w:val="28"/>
        </w:rPr>
      </w:pPr>
      <w:r w:rsidRPr="000139E5">
        <w:rPr>
          <w:sz w:val="28"/>
          <w:szCs w:val="28"/>
        </w:rPr>
        <w:t>- ресурсы, которые она может привести в действие для достижения своих целей;</w:t>
      </w:r>
    </w:p>
    <w:p w:rsidR="00F02329" w:rsidRPr="000139E5" w:rsidRDefault="00F02329" w:rsidP="00F02329">
      <w:pPr>
        <w:ind w:firstLine="709"/>
        <w:jc w:val="both"/>
        <w:rPr>
          <w:sz w:val="28"/>
          <w:szCs w:val="28"/>
        </w:rPr>
      </w:pPr>
      <w:r w:rsidRPr="000139E5">
        <w:rPr>
          <w:sz w:val="28"/>
          <w:szCs w:val="28"/>
        </w:rPr>
        <w:t>- отличительные особенности, которыми обладает организация.</w:t>
      </w:r>
    </w:p>
    <w:p w:rsidR="00F02329" w:rsidRPr="000139E5" w:rsidRDefault="00F02329" w:rsidP="00F02329">
      <w:pPr>
        <w:ind w:firstLine="709"/>
        <w:jc w:val="both"/>
        <w:rPr>
          <w:sz w:val="28"/>
          <w:szCs w:val="28"/>
        </w:rPr>
      </w:pPr>
      <w:r w:rsidRPr="000139E5">
        <w:rPr>
          <w:b/>
          <w:i/>
          <w:sz w:val="28"/>
          <w:szCs w:val="28"/>
        </w:rPr>
        <w:t xml:space="preserve">Цели формулирования миссии. </w:t>
      </w:r>
      <w:r w:rsidRPr="000139E5">
        <w:rPr>
          <w:sz w:val="28"/>
          <w:szCs w:val="28"/>
        </w:rPr>
        <w:t>Давайте рассмотрим, для чего же все-таки формулируется миссия, что она непосредственно дает для деятельности организации.</w:t>
      </w:r>
    </w:p>
    <w:p w:rsidR="00F02329" w:rsidRPr="000139E5" w:rsidRDefault="00F02329" w:rsidP="00F02329">
      <w:pPr>
        <w:ind w:firstLine="709"/>
        <w:jc w:val="both"/>
        <w:rPr>
          <w:sz w:val="28"/>
          <w:szCs w:val="28"/>
        </w:rPr>
      </w:pPr>
      <w:r w:rsidRPr="000139E5">
        <w:rPr>
          <w:sz w:val="28"/>
          <w:szCs w:val="28"/>
        </w:rPr>
        <w:t xml:space="preserve">Во-первых, миссия дает субъектам внешней среды о б щ е </w:t>
      </w:r>
      <w:proofErr w:type="spellStart"/>
      <w:proofErr w:type="gramStart"/>
      <w:r w:rsidRPr="000139E5">
        <w:rPr>
          <w:sz w:val="28"/>
          <w:szCs w:val="28"/>
        </w:rPr>
        <w:t>е</w:t>
      </w:r>
      <w:proofErr w:type="spellEnd"/>
      <w:proofErr w:type="gramEnd"/>
      <w:r w:rsidRPr="000139E5">
        <w:rPr>
          <w:sz w:val="28"/>
          <w:szCs w:val="28"/>
        </w:rPr>
        <w:t xml:space="preserve">                   п р е д с т а в л е н и е  о  том, что из себя представляет организация, к чему она стремится, какие средства готова использовать в своей деятельности, какова ее философия и т.п. Кроме того, она способствует формированию или закреплению определенного имиджа организации в представлении субъектов внешней среды.</w:t>
      </w:r>
    </w:p>
    <w:p w:rsidR="00F02329" w:rsidRPr="000139E5" w:rsidRDefault="00F02329" w:rsidP="00F02329">
      <w:pPr>
        <w:ind w:firstLine="709"/>
        <w:jc w:val="both"/>
        <w:rPr>
          <w:sz w:val="28"/>
          <w:szCs w:val="28"/>
        </w:rPr>
      </w:pPr>
      <w:r w:rsidRPr="000139E5">
        <w:rPr>
          <w:sz w:val="28"/>
          <w:szCs w:val="28"/>
        </w:rPr>
        <w:t xml:space="preserve">Во-вторых, миссия способствует единению внутри организации и созданию  к о </w:t>
      </w:r>
      <w:proofErr w:type="gramStart"/>
      <w:r w:rsidRPr="000139E5">
        <w:rPr>
          <w:sz w:val="28"/>
          <w:szCs w:val="28"/>
        </w:rPr>
        <w:t>р</w:t>
      </w:r>
      <w:proofErr w:type="gramEnd"/>
      <w:r w:rsidRPr="000139E5">
        <w:rPr>
          <w:sz w:val="28"/>
          <w:szCs w:val="28"/>
        </w:rPr>
        <w:t xml:space="preserve"> п о р а т и в н о г о   д у х а. Это проявляется в следующем:</w:t>
      </w:r>
    </w:p>
    <w:p w:rsidR="00F02329" w:rsidRPr="000139E5" w:rsidRDefault="00F02329" w:rsidP="00F02329">
      <w:pPr>
        <w:ind w:firstLine="709"/>
        <w:jc w:val="both"/>
        <w:rPr>
          <w:sz w:val="28"/>
          <w:szCs w:val="28"/>
        </w:rPr>
      </w:pPr>
    </w:p>
    <w:p w:rsidR="00F02329" w:rsidRPr="000139E5" w:rsidRDefault="00F02329" w:rsidP="00F02329">
      <w:pPr>
        <w:ind w:firstLine="709"/>
        <w:jc w:val="both"/>
        <w:rPr>
          <w:b/>
          <w:i/>
          <w:sz w:val="28"/>
          <w:szCs w:val="28"/>
        </w:rPr>
      </w:pPr>
      <w:r w:rsidRPr="000139E5">
        <w:rPr>
          <w:b/>
          <w:i/>
          <w:sz w:val="28"/>
          <w:szCs w:val="28"/>
        </w:rPr>
        <w:t>3.4. Понятие цели организации  и виды целей</w:t>
      </w:r>
    </w:p>
    <w:p w:rsidR="00F02329" w:rsidRPr="000139E5" w:rsidRDefault="00F02329" w:rsidP="00F02329">
      <w:pPr>
        <w:ind w:firstLine="709"/>
        <w:jc w:val="both"/>
        <w:rPr>
          <w:i/>
          <w:sz w:val="28"/>
          <w:szCs w:val="28"/>
        </w:rPr>
      </w:pPr>
      <w:r w:rsidRPr="000139E5">
        <w:rPr>
          <w:sz w:val="28"/>
          <w:szCs w:val="28"/>
        </w:rPr>
        <w:t xml:space="preserve">Если миссия задает общие ориентиры, направления функционирования организации, выражающие смысл ее существования, то конкретное конечное состояние, к которому в каждый момент времени стремится организация, фиксируется в виде ее целей. Иначе говоря, </w:t>
      </w:r>
      <w:r w:rsidRPr="000139E5">
        <w:rPr>
          <w:i/>
          <w:sz w:val="28"/>
          <w:szCs w:val="28"/>
        </w:rPr>
        <w:t xml:space="preserve">цели - это конкретное состояние отдельных характеристик организации, достижение которых </w:t>
      </w:r>
      <w:proofErr w:type="gramStart"/>
      <w:r w:rsidRPr="000139E5">
        <w:rPr>
          <w:i/>
          <w:sz w:val="28"/>
          <w:szCs w:val="28"/>
        </w:rPr>
        <w:t>является для нее желательными  на достижение которых направлена</w:t>
      </w:r>
      <w:proofErr w:type="gramEnd"/>
      <w:r w:rsidRPr="000139E5">
        <w:rPr>
          <w:i/>
          <w:sz w:val="28"/>
          <w:szCs w:val="28"/>
        </w:rPr>
        <w:t xml:space="preserve"> ее деятельность. </w:t>
      </w:r>
    </w:p>
    <w:p w:rsidR="00F02329" w:rsidRPr="000139E5" w:rsidRDefault="00F02329" w:rsidP="00F02329">
      <w:pPr>
        <w:ind w:firstLine="709"/>
        <w:jc w:val="both"/>
        <w:rPr>
          <w:sz w:val="28"/>
          <w:szCs w:val="28"/>
        </w:rPr>
      </w:pPr>
      <w:r w:rsidRPr="000139E5">
        <w:rPr>
          <w:sz w:val="28"/>
          <w:szCs w:val="28"/>
        </w:rPr>
        <w:t xml:space="preserve">Значимость целей для организации невозможно </w:t>
      </w:r>
      <w:proofErr w:type="gramStart"/>
      <w:r w:rsidRPr="000139E5">
        <w:rPr>
          <w:sz w:val="28"/>
          <w:szCs w:val="28"/>
        </w:rPr>
        <w:t>пере</w:t>
      </w:r>
      <w:proofErr w:type="gramEnd"/>
      <w:r w:rsidRPr="000139E5">
        <w:rPr>
          <w:sz w:val="28"/>
          <w:szCs w:val="28"/>
        </w:rPr>
        <w:t xml:space="preserve"> оценить.</w:t>
      </w:r>
    </w:p>
    <w:p w:rsidR="00F02329" w:rsidRPr="000139E5" w:rsidRDefault="00F02329" w:rsidP="00F02329">
      <w:pPr>
        <w:ind w:firstLine="709"/>
        <w:jc w:val="both"/>
        <w:rPr>
          <w:sz w:val="28"/>
          <w:szCs w:val="28"/>
        </w:rPr>
      </w:pPr>
      <w:r w:rsidRPr="000139E5">
        <w:rPr>
          <w:sz w:val="28"/>
          <w:szCs w:val="28"/>
        </w:rPr>
        <w:lastRenderedPageBreak/>
        <w:t>Цели являются исходной точкой планирования деятельности, цели лежат в основе построения организационных отношений, на целях базируется система мотивирования, используемая в организации, наконец, цели являются точкой отсчета в процессе контроля и оценки результатов труда отдельных работников, подразделений и организации в целом.</w:t>
      </w:r>
    </w:p>
    <w:p w:rsidR="00F02329" w:rsidRPr="000139E5" w:rsidRDefault="00F02329" w:rsidP="00F02329">
      <w:pPr>
        <w:ind w:firstLine="708"/>
        <w:jc w:val="both"/>
        <w:rPr>
          <w:b/>
          <w:iCs/>
          <w:color w:val="000000"/>
          <w:sz w:val="28"/>
          <w:szCs w:val="28"/>
        </w:rPr>
      </w:pPr>
      <w:r w:rsidRPr="000139E5">
        <w:rPr>
          <w:b/>
          <w:iCs/>
          <w:color w:val="000000"/>
          <w:sz w:val="28"/>
          <w:szCs w:val="28"/>
        </w:rPr>
        <w:t xml:space="preserve">Тема 4. Особенности принятия стратегических решений. </w:t>
      </w:r>
    </w:p>
    <w:p w:rsidR="00F02329" w:rsidRPr="000139E5" w:rsidRDefault="00F02329" w:rsidP="00F02329">
      <w:pPr>
        <w:jc w:val="both"/>
        <w:rPr>
          <w:b/>
          <w:iCs/>
          <w:color w:val="000000"/>
          <w:sz w:val="28"/>
          <w:szCs w:val="28"/>
        </w:rPr>
      </w:pPr>
    </w:p>
    <w:p w:rsidR="00F02329" w:rsidRPr="000139E5" w:rsidRDefault="00F02329" w:rsidP="00F02329">
      <w:pPr>
        <w:jc w:val="both"/>
        <w:rPr>
          <w:b/>
          <w:i/>
          <w:color w:val="000000"/>
          <w:sz w:val="28"/>
          <w:szCs w:val="28"/>
          <w:shd w:val="clear" w:color="auto" w:fill="FFFFFF"/>
        </w:rPr>
      </w:pPr>
      <w:r w:rsidRPr="000139E5">
        <w:rPr>
          <w:b/>
          <w:iCs/>
          <w:color w:val="000000"/>
          <w:sz w:val="28"/>
          <w:szCs w:val="28"/>
        </w:rPr>
        <w:t xml:space="preserve">    </w:t>
      </w:r>
      <w:r w:rsidRPr="000139E5">
        <w:rPr>
          <w:b/>
          <w:i/>
          <w:color w:val="000000"/>
          <w:sz w:val="28"/>
          <w:szCs w:val="28"/>
          <w:shd w:val="clear" w:color="auto" w:fill="FFFFFF"/>
        </w:rPr>
        <w:t>4</w:t>
      </w:r>
      <w:r w:rsidRPr="000139E5">
        <w:rPr>
          <w:b/>
          <w:i/>
          <w:color w:val="000000"/>
          <w:sz w:val="28"/>
          <w:szCs w:val="28"/>
          <w:shd w:val="clear" w:color="auto" w:fill="FFFFFF"/>
          <w:lang w:val="kk-KZ"/>
        </w:rPr>
        <w:t xml:space="preserve">.1 </w:t>
      </w:r>
      <w:r w:rsidRPr="000139E5">
        <w:rPr>
          <w:b/>
          <w:i/>
          <w:color w:val="000000"/>
          <w:sz w:val="28"/>
          <w:szCs w:val="28"/>
          <w:shd w:val="clear" w:color="auto" w:fill="FFFFFF"/>
        </w:rPr>
        <w:t xml:space="preserve">Применение научных подходов к разработке стратегических решений. </w:t>
      </w:r>
    </w:p>
    <w:p w:rsidR="00F02329" w:rsidRPr="000139E5" w:rsidRDefault="00F02329" w:rsidP="00F02329">
      <w:pPr>
        <w:jc w:val="both"/>
        <w:rPr>
          <w:b/>
          <w:i/>
          <w:color w:val="000000"/>
          <w:sz w:val="28"/>
          <w:szCs w:val="28"/>
          <w:shd w:val="clear" w:color="auto" w:fill="FFFFFF"/>
        </w:rPr>
      </w:pPr>
      <w:r w:rsidRPr="000139E5">
        <w:rPr>
          <w:b/>
          <w:i/>
          <w:color w:val="000000"/>
          <w:sz w:val="28"/>
          <w:szCs w:val="28"/>
          <w:shd w:val="clear" w:color="auto" w:fill="FFFFFF"/>
        </w:rPr>
        <w:t xml:space="preserve">    4.2 Дерево цели и решений. Требования к качеству и эффективности стратегических решений.    </w:t>
      </w:r>
    </w:p>
    <w:p w:rsidR="00F02329" w:rsidRPr="000139E5" w:rsidRDefault="00F02329" w:rsidP="00F02329">
      <w:pPr>
        <w:jc w:val="both"/>
        <w:rPr>
          <w:b/>
          <w:i/>
          <w:color w:val="000000"/>
          <w:sz w:val="28"/>
          <w:szCs w:val="28"/>
          <w:shd w:val="clear" w:color="auto" w:fill="FFFFFF"/>
        </w:rPr>
      </w:pPr>
      <w:r w:rsidRPr="000139E5">
        <w:rPr>
          <w:b/>
          <w:i/>
          <w:color w:val="000000"/>
          <w:sz w:val="28"/>
          <w:szCs w:val="28"/>
          <w:shd w:val="clear" w:color="auto" w:fill="FFFFFF"/>
        </w:rPr>
        <w:t xml:space="preserve">    4.3 Принятие стратегических решений. Отличие стратегических решений </w:t>
      </w:r>
      <w:proofErr w:type="gramStart"/>
      <w:r w:rsidRPr="000139E5">
        <w:rPr>
          <w:b/>
          <w:i/>
          <w:color w:val="000000"/>
          <w:sz w:val="28"/>
          <w:szCs w:val="28"/>
          <w:shd w:val="clear" w:color="auto" w:fill="FFFFFF"/>
        </w:rPr>
        <w:t>от</w:t>
      </w:r>
      <w:proofErr w:type="gramEnd"/>
      <w:r w:rsidRPr="000139E5">
        <w:rPr>
          <w:b/>
          <w:i/>
          <w:color w:val="000000"/>
          <w:sz w:val="28"/>
          <w:szCs w:val="28"/>
          <w:shd w:val="clear" w:color="auto" w:fill="FFFFFF"/>
        </w:rPr>
        <w:t xml:space="preserve"> оперативных.</w:t>
      </w:r>
    </w:p>
    <w:p w:rsidR="00F02329" w:rsidRPr="000139E5" w:rsidRDefault="00F02329" w:rsidP="00F02329">
      <w:pPr>
        <w:ind w:firstLine="709"/>
        <w:jc w:val="both"/>
        <w:rPr>
          <w:b/>
          <w:i/>
          <w:sz w:val="28"/>
          <w:szCs w:val="28"/>
        </w:rPr>
      </w:pPr>
    </w:p>
    <w:p w:rsidR="00F02329" w:rsidRPr="000139E5" w:rsidRDefault="00F02329" w:rsidP="00F02329">
      <w:pPr>
        <w:ind w:firstLine="708"/>
        <w:jc w:val="both"/>
        <w:rPr>
          <w:b/>
          <w:i/>
          <w:color w:val="000000"/>
          <w:sz w:val="28"/>
          <w:szCs w:val="28"/>
          <w:shd w:val="clear" w:color="auto" w:fill="FFFFFF"/>
        </w:rPr>
      </w:pPr>
      <w:r w:rsidRPr="000139E5">
        <w:rPr>
          <w:b/>
          <w:i/>
          <w:color w:val="000000"/>
          <w:sz w:val="28"/>
          <w:szCs w:val="28"/>
          <w:shd w:val="clear" w:color="auto" w:fill="FFFFFF"/>
        </w:rPr>
        <w:t>4</w:t>
      </w:r>
      <w:r w:rsidRPr="000139E5">
        <w:rPr>
          <w:b/>
          <w:i/>
          <w:color w:val="000000"/>
          <w:sz w:val="28"/>
          <w:szCs w:val="28"/>
          <w:shd w:val="clear" w:color="auto" w:fill="FFFFFF"/>
          <w:lang w:val="kk-KZ"/>
        </w:rPr>
        <w:t xml:space="preserve">.1 </w:t>
      </w:r>
      <w:r w:rsidRPr="000139E5">
        <w:rPr>
          <w:b/>
          <w:i/>
          <w:color w:val="000000"/>
          <w:sz w:val="28"/>
          <w:szCs w:val="28"/>
          <w:shd w:val="clear" w:color="auto" w:fill="FFFFFF"/>
        </w:rPr>
        <w:t xml:space="preserve">Применение научных подходов к разработке стратегических решений. </w:t>
      </w:r>
    </w:p>
    <w:p w:rsidR="00F02329" w:rsidRPr="000139E5" w:rsidRDefault="00F02329" w:rsidP="00F02329">
      <w:pPr>
        <w:ind w:firstLine="709"/>
        <w:jc w:val="both"/>
        <w:rPr>
          <w:sz w:val="28"/>
          <w:szCs w:val="28"/>
        </w:rPr>
      </w:pPr>
      <w:r w:rsidRPr="000139E5">
        <w:rPr>
          <w:sz w:val="28"/>
          <w:szCs w:val="28"/>
        </w:rPr>
        <w:t xml:space="preserve">В деятельности организации целевое начало возникает потому, что организация - это объединение людей, преследующих определенные цели. Люди создают организации для того, чтобы с их помощью решать свои проблемы. Это значит, что с самого начала организации имеют определенную целевую ориентацию. Далее, люди входят в организации для того, чтобы за счет этого получать для себя определенный результат. И это также придает организации определенную целевую ориентацию. Наконец, люди из внешнего окружения (покупатели, общественность, деловые партнеры и т.п.), преследуя свои собственные цели при взаимодействии с организацией, так же, как и те, кто являются хозяевами организации или работают в ней, придают ее существованию определенную направленность и тем самым развивают целевое начало в ее деятельности. </w:t>
      </w:r>
    </w:p>
    <w:p w:rsidR="00F02329" w:rsidRPr="000139E5" w:rsidRDefault="00F02329" w:rsidP="00F02329">
      <w:pPr>
        <w:ind w:firstLine="708"/>
        <w:jc w:val="both"/>
        <w:rPr>
          <w:b/>
          <w:i/>
          <w:color w:val="000000"/>
          <w:sz w:val="28"/>
          <w:szCs w:val="28"/>
          <w:shd w:val="clear" w:color="auto" w:fill="FFFFFF"/>
        </w:rPr>
      </w:pPr>
      <w:r w:rsidRPr="000139E5">
        <w:rPr>
          <w:b/>
          <w:i/>
          <w:color w:val="000000"/>
          <w:sz w:val="28"/>
          <w:szCs w:val="28"/>
          <w:shd w:val="clear" w:color="auto" w:fill="FFFFFF"/>
        </w:rPr>
        <w:t xml:space="preserve">4.2 Дерево цели и решений. Требования к качеству и эффективности стратегических решений.    </w:t>
      </w:r>
    </w:p>
    <w:p w:rsidR="00F02329" w:rsidRPr="000139E5" w:rsidRDefault="00F02329" w:rsidP="00F02329">
      <w:pPr>
        <w:ind w:firstLine="709"/>
        <w:jc w:val="both"/>
        <w:rPr>
          <w:sz w:val="28"/>
          <w:szCs w:val="28"/>
        </w:rPr>
      </w:pPr>
      <w:r w:rsidRPr="000139E5">
        <w:rPr>
          <w:sz w:val="28"/>
          <w:szCs w:val="28"/>
        </w:rPr>
        <w:t>Дерево цели должна вырабатываться с учетом следующих пяти факторов:</w:t>
      </w:r>
    </w:p>
    <w:p w:rsidR="00F02329" w:rsidRPr="000139E5" w:rsidRDefault="00F02329" w:rsidP="00F02329">
      <w:pPr>
        <w:ind w:firstLine="709"/>
        <w:jc w:val="both"/>
        <w:rPr>
          <w:sz w:val="28"/>
          <w:szCs w:val="28"/>
        </w:rPr>
      </w:pPr>
      <w:r w:rsidRPr="000139E5">
        <w:rPr>
          <w:sz w:val="28"/>
          <w:szCs w:val="28"/>
        </w:rPr>
        <w:t>- история фирмы, в процессе которой вырабатывалась философия фирмы, формировался ее профиль и стиль деятельности, место на рынке и т.п.;</w:t>
      </w:r>
    </w:p>
    <w:p w:rsidR="00F02329" w:rsidRPr="000139E5" w:rsidRDefault="00F02329" w:rsidP="00F02329">
      <w:pPr>
        <w:ind w:firstLine="709"/>
        <w:jc w:val="both"/>
        <w:rPr>
          <w:sz w:val="28"/>
          <w:szCs w:val="28"/>
        </w:rPr>
      </w:pPr>
      <w:r w:rsidRPr="000139E5">
        <w:rPr>
          <w:sz w:val="28"/>
          <w:szCs w:val="28"/>
        </w:rPr>
        <w:t>- существующий стиль поведения и способ действия собственников и управленческого персонала;</w:t>
      </w:r>
    </w:p>
    <w:p w:rsidR="00F02329" w:rsidRPr="000139E5" w:rsidRDefault="00F02329" w:rsidP="00F02329">
      <w:pPr>
        <w:ind w:firstLine="709"/>
        <w:jc w:val="both"/>
        <w:rPr>
          <w:sz w:val="28"/>
          <w:szCs w:val="28"/>
        </w:rPr>
      </w:pPr>
      <w:r w:rsidRPr="000139E5">
        <w:rPr>
          <w:sz w:val="28"/>
          <w:szCs w:val="28"/>
        </w:rPr>
        <w:t>- состояние среды обитания организации;</w:t>
      </w:r>
    </w:p>
    <w:p w:rsidR="00F02329" w:rsidRPr="000139E5" w:rsidRDefault="00F02329" w:rsidP="00F02329">
      <w:pPr>
        <w:ind w:firstLine="709"/>
        <w:jc w:val="both"/>
        <w:rPr>
          <w:sz w:val="28"/>
          <w:szCs w:val="28"/>
        </w:rPr>
      </w:pPr>
      <w:r w:rsidRPr="000139E5">
        <w:rPr>
          <w:sz w:val="28"/>
          <w:szCs w:val="28"/>
        </w:rPr>
        <w:t>- ресурсы, которые она может привести в действие для достижения своих целей;</w:t>
      </w:r>
    </w:p>
    <w:p w:rsidR="00F02329" w:rsidRPr="000139E5" w:rsidRDefault="00F02329" w:rsidP="00F02329">
      <w:pPr>
        <w:ind w:firstLine="709"/>
        <w:jc w:val="both"/>
        <w:rPr>
          <w:sz w:val="28"/>
          <w:szCs w:val="28"/>
        </w:rPr>
      </w:pPr>
      <w:r w:rsidRPr="000139E5">
        <w:rPr>
          <w:sz w:val="28"/>
          <w:szCs w:val="28"/>
        </w:rPr>
        <w:t>- отличительные особенности, которыми обладает организация.</w:t>
      </w:r>
    </w:p>
    <w:p w:rsidR="00F02329" w:rsidRPr="000139E5" w:rsidRDefault="00F02329" w:rsidP="00F02329">
      <w:pPr>
        <w:ind w:firstLine="709"/>
        <w:jc w:val="both"/>
        <w:rPr>
          <w:sz w:val="28"/>
          <w:szCs w:val="28"/>
        </w:rPr>
      </w:pPr>
      <w:r w:rsidRPr="000139E5">
        <w:rPr>
          <w:b/>
          <w:i/>
          <w:sz w:val="28"/>
          <w:szCs w:val="28"/>
        </w:rPr>
        <w:t xml:space="preserve">Цели формулирования решений. </w:t>
      </w:r>
      <w:r w:rsidRPr="000139E5">
        <w:rPr>
          <w:sz w:val="28"/>
          <w:szCs w:val="28"/>
        </w:rPr>
        <w:t>Давайте рассмотрим, для чего же все-таки формулируется миссия, что она непосредственно дает для деятельности организации.</w:t>
      </w:r>
    </w:p>
    <w:p w:rsidR="00F02329" w:rsidRPr="000139E5" w:rsidRDefault="00F02329" w:rsidP="00F02329">
      <w:pPr>
        <w:ind w:firstLine="709"/>
        <w:jc w:val="both"/>
        <w:rPr>
          <w:sz w:val="28"/>
          <w:szCs w:val="28"/>
        </w:rPr>
      </w:pPr>
      <w:r w:rsidRPr="000139E5">
        <w:rPr>
          <w:sz w:val="28"/>
          <w:szCs w:val="28"/>
        </w:rPr>
        <w:lastRenderedPageBreak/>
        <w:t xml:space="preserve">Во-первых, миссия дает субъектам внешней среды о б щ е </w:t>
      </w:r>
      <w:proofErr w:type="spellStart"/>
      <w:proofErr w:type="gramStart"/>
      <w:r w:rsidRPr="000139E5">
        <w:rPr>
          <w:sz w:val="28"/>
          <w:szCs w:val="28"/>
        </w:rPr>
        <w:t>е</w:t>
      </w:r>
      <w:proofErr w:type="spellEnd"/>
      <w:proofErr w:type="gramEnd"/>
      <w:r w:rsidRPr="000139E5">
        <w:rPr>
          <w:sz w:val="28"/>
          <w:szCs w:val="28"/>
        </w:rPr>
        <w:t xml:space="preserve">              п р е д с т а в л е н и е о том, что из себя представляет организация, к чему она стремится, какие средства готова использовать в своей деятельности, какова ее философия и т.п. Кроме того, она способствует формированию или закреплению определенного имиджа организации в представлении субъектов внешней среды.</w:t>
      </w:r>
    </w:p>
    <w:p w:rsidR="00F02329" w:rsidRPr="000139E5" w:rsidRDefault="00F02329" w:rsidP="00F02329">
      <w:pPr>
        <w:ind w:firstLine="709"/>
        <w:jc w:val="both"/>
        <w:rPr>
          <w:sz w:val="28"/>
          <w:szCs w:val="28"/>
        </w:rPr>
      </w:pPr>
      <w:r w:rsidRPr="000139E5">
        <w:rPr>
          <w:b/>
          <w:i/>
          <w:sz w:val="28"/>
          <w:szCs w:val="28"/>
        </w:rPr>
        <w:t xml:space="preserve">Требования к целям. </w:t>
      </w:r>
      <w:r w:rsidRPr="000139E5">
        <w:rPr>
          <w:sz w:val="28"/>
          <w:szCs w:val="28"/>
        </w:rPr>
        <w:t>Цели совершенно необходимы для успешного функционирования и выживания организации в долгосрочной перспективе. Однако если цели неверно или плохо определены, это может привести к очень серьезным негативным последствиям для организации.</w:t>
      </w:r>
    </w:p>
    <w:p w:rsidR="00F02329" w:rsidRPr="000139E5" w:rsidRDefault="00F02329" w:rsidP="00F02329">
      <w:pPr>
        <w:ind w:firstLine="709"/>
        <w:jc w:val="both"/>
        <w:rPr>
          <w:sz w:val="28"/>
          <w:szCs w:val="28"/>
        </w:rPr>
      </w:pPr>
      <w:r w:rsidRPr="000139E5">
        <w:rPr>
          <w:sz w:val="28"/>
          <w:szCs w:val="28"/>
        </w:rPr>
        <w:t>Накопленный в бизнесе большой опыт по установлению целей позволяет выделить несколько ключевых требований, которым должны удовлетворять правильно сформулированные цели.</w:t>
      </w:r>
    </w:p>
    <w:p w:rsidR="00F02329" w:rsidRPr="000139E5" w:rsidRDefault="00F02329" w:rsidP="00F02329">
      <w:pPr>
        <w:ind w:firstLine="708"/>
        <w:jc w:val="both"/>
        <w:rPr>
          <w:b/>
          <w:i/>
          <w:color w:val="000000"/>
          <w:sz w:val="28"/>
          <w:szCs w:val="28"/>
          <w:shd w:val="clear" w:color="auto" w:fill="FFFFFF"/>
        </w:rPr>
      </w:pPr>
    </w:p>
    <w:p w:rsidR="00F02329" w:rsidRPr="000139E5" w:rsidRDefault="00F02329" w:rsidP="00F02329">
      <w:pPr>
        <w:ind w:firstLine="708"/>
        <w:jc w:val="both"/>
        <w:rPr>
          <w:b/>
          <w:i/>
          <w:color w:val="000000"/>
          <w:sz w:val="28"/>
          <w:szCs w:val="28"/>
          <w:shd w:val="clear" w:color="auto" w:fill="FFFFFF"/>
        </w:rPr>
      </w:pPr>
      <w:r w:rsidRPr="000139E5">
        <w:rPr>
          <w:b/>
          <w:i/>
          <w:color w:val="000000"/>
          <w:sz w:val="28"/>
          <w:szCs w:val="28"/>
          <w:shd w:val="clear" w:color="auto" w:fill="FFFFFF"/>
        </w:rPr>
        <w:t xml:space="preserve">4.3 Принятие стратегических решений. Отличие стратегических решений </w:t>
      </w:r>
      <w:proofErr w:type="gramStart"/>
      <w:r w:rsidRPr="000139E5">
        <w:rPr>
          <w:b/>
          <w:i/>
          <w:color w:val="000000"/>
          <w:sz w:val="28"/>
          <w:szCs w:val="28"/>
          <w:shd w:val="clear" w:color="auto" w:fill="FFFFFF"/>
        </w:rPr>
        <w:t>от</w:t>
      </w:r>
      <w:proofErr w:type="gramEnd"/>
      <w:r w:rsidRPr="000139E5">
        <w:rPr>
          <w:b/>
          <w:i/>
          <w:color w:val="000000"/>
          <w:sz w:val="28"/>
          <w:szCs w:val="28"/>
          <w:shd w:val="clear" w:color="auto" w:fill="FFFFFF"/>
        </w:rPr>
        <w:t xml:space="preserve"> оперативных.</w:t>
      </w:r>
    </w:p>
    <w:p w:rsidR="00F02329" w:rsidRPr="000139E5" w:rsidRDefault="00F02329" w:rsidP="00F02329">
      <w:pPr>
        <w:ind w:firstLine="709"/>
        <w:jc w:val="both"/>
        <w:rPr>
          <w:sz w:val="28"/>
          <w:szCs w:val="28"/>
        </w:rPr>
      </w:pPr>
      <w:proofErr w:type="gramStart"/>
      <w:r w:rsidRPr="000139E5">
        <w:rPr>
          <w:sz w:val="28"/>
          <w:szCs w:val="28"/>
        </w:rPr>
        <w:t>Стратегическое решение - это такое управление организацией, которое опирается на человеческий потенциал как основу организации, ориентирует производственную деятельность на запросы потребителей, гибко реагирует и проводит своевременные изменения в организации, отвечающие вызову со стороны окружения и позволяющие добиваться конкурентных преимуществ, что в совокупности дает возможность организации выживать в долгосрочной перспективе, достигая при этом своих целей.</w:t>
      </w:r>
      <w:proofErr w:type="gramEnd"/>
    </w:p>
    <w:p w:rsidR="00F02329" w:rsidRPr="000139E5" w:rsidRDefault="00F02329" w:rsidP="00F02329">
      <w:pPr>
        <w:rPr>
          <w:sz w:val="28"/>
          <w:szCs w:val="28"/>
        </w:rPr>
      </w:pPr>
    </w:p>
    <w:p w:rsidR="00F02329" w:rsidRPr="000139E5" w:rsidRDefault="00F02329" w:rsidP="00F02329">
      <w:pPr>
        <w:ind w:firstLine="709"/>
        <w:jc w:val="both"/>
        <w:rPr>
          <w:b/>
          <w:sz w:val="28"/>
          <w:szCs w:val="28"/>
        </w:rPr>
      </w:pPr>
      <w:r w:rsidRPr="000139E5">
        <w:rPr>
          <w:b/>
          <w:sz w:val="28"/>
          <w:szCs w:val="28"/>
        </w:rPr>
        <w:t>Тема 5. Сущность стратегии организации</w:t>
      </w:r>
    </w:p>
    <w:p w:rsidR="00F02329" w:rsidRPr="000139E5" w:rsidRDefault="00F02329" w:rsidP="00F02329">
      <w:pPr>
        <w:ind w:firstLine="709"/>
        <w:jc w:val="both"/>
        <w:rPr>
          <w:b/>
          <w:sz w:val="28"/>
          <w:szCs w:val="28"/>
        </w:rPr>
      </w:pPr>
    </w:p>
    <w:p w:rsidR="00F02329" w:rsidRPr="000139E5" w:rsidRDefault="00F02329" w:rsidP="00F02329">
      <w:pPr>
        <w:ind w:firstLine="709"/>
        <w:jc w:val="both"/>
        <w:rPr>
          <w:b/>
          <w:i/>
          <w:sz w:val="28"/>
          <w:szCs w:val="28"/>
        </w:rPr>
      </w:pPr>
      <w:r w:rsidRPr="000139E5">
        <w:rPr>
          <w:b/>
          <w:i/>
          <w:sz w:val="28"/>
          <w:szCs w:val="28"/>
        </w:rPr>
        <w:t>5.1 Выработка стратегии фирмы</w:t>
      </w:r>
    </w:p>
    <w:p w:rsidR="00F02329" w:rsidRPr="000139E5" w:rsidRDefault="00F02329" w:rsidP="00F02329">
      <w:pPr>
        <w:ind w:firstLine="709"/>
        <w:jc w:val="both"/>
        <w:rPr>
          <w:b/>
          <w:i/>
          <w:sz w:val="28"/>
          <w:szCs w:val="28"/>
        </w:rPr>
      </w:pPr>
      <w:r w:rsidRPr="000139E5">
        <w:rPr>
          <w:b/>
          <w:i/>
          <w:sz w:val="28"/>
          <w:szCs w:val="28"/>
        </w:rPr>
        <w:t>5.2 Сущность стратегии организации</w:t>
      </w:r>
    </w:p>
    <w:p w:rsidR="00F02329" w:rsidRPr="000139E5" w:rsidRDefault="00F02329" w:rsidP="00F02329">
      <w:pPr>
        <w:ind w:firstLine="709"/>
        <w:jc w:val="both"/>
        <w:rPr>
          <w:b/>
          <w:i/>
          <w:sz w:val="28"/>
          <w:szCs w:val="28"/>
        </w:rPr>
      </w:pPr>
      <w:r w:rsidRPr="000139E5">
        <w:rPr>
          <w:b/>
          <w:i/>
          <w:sz w:val="28"/>
          <w:szCs w:val="28"/>
        </w:rPr>
        <w:t>5.3 Типы стратегий развития бизнеса</w:t>
      </w:r>
    </w:p>
    <w:p w:rsidR="00F02329" w:rsidRPr="000139E5" w:rsidRDefault="00F02329" w:rsidP="00F02329">
      <w:pPr>
        <w:ind w:firstLine="709"/>
        <w:jc w:val="both"/>
        <w:rPr>
          <w:b/>
          <w:i/>
          <w:sz w:val="28"/>
          <w:szCs w:val="28"/>
        </w:rPr>
      </w:pPr>
      <w:r w:rsidRPr="000139E5">
        <w:rPr>
          <w:b/>
          <w:i/>
          <w:sz w:val="28"/>
          <w:szCs w:val="28"/>
        </w:rPr>
        <w:t>5.4 Подходы к выработке стратегии</w:t>
      </w:r>
    </w:p>
    <w:p w:rsidR="00F02329" w:rsidRPr="000139E5" w:rsidRDefault="00F02329" w:rsidP="00F02329">
      <w:pPr>
        <w:ind w:firstLine="709"/>
        <w:jc w:val="both"/>
        <w:rPr>
          <w:b/>
          <w:i/>
          <w:sz w:val="28"/>
          <w:szCs w:val="28"/>
        </w:rPr>
      </w:pPr>
    </w:p>
    <w:p w:rsidR="00F02329" w:rsidRPr="000139E5" w:rsidRDefault="00F02329" w:rsidP="00F02329">
      <w:pPr>
        <w:ind w:firstLine="709"/>
        <w:jc w:val="both"/>
        <w:rPr>
          <w:b/>
          <w:i/>
          <w:sz w:val="28"/>
          <w:szCs w:val="28"/>
        </w:rPr>
      </w:pPr>
      <w:r w:rsidRPr="000139E5">
        <w:rPr>
          <w:b/>
          <w:i/>
          <w:sz w:val="28"/>
          <w:szCs w:val="28"/>
        </w:rPr>
        <w:t>5.1 Выработка стратегии фирмы</w:t>
      </w:r>
    </w:p>
    <w:p w:rsidR="00F02329" w:rsidRPr="000139E5" w:rsidRDefault="00F02329" w:rsidP="00F02329">
      <w:pPr>
        <w:ind w:firstLine="709"/>
        <w:jc w:val="both"/>
        <w:rPr>
          <w:sz w:val="28"/>
          <w:szCs w:val="28"/>
        </w:rPr>
      </w:pPr>
      <w:r w:rsidRPr="000139E5">
        <w:rPr>
          <w:sz w:val="28"/>
          <w:szCs w:val="28"/>
        </w:rPr>
        <w:t xml:space="preserve">Совершенно очевидно, что к одной и той же цели можно двигаться различными способами. Например, можно наращивать прибыль путем снижения издержек. Но можно добиться этого и путем увеличения полезности для потребителя </w:t>
      </w:r>
      <w:proofErr w:type="gramStart"/>
      <w:r w:rsidRPr="000139E5">
        <w:rPr>
          <w:sz w:val="28"/>
          <w:szCs w:val="28"/>
        </w:rPr>
        <w:t>про</w:t>
      </w:r>
      <w:proofErr w:type="gramEnd"/>
      <w:r w:rsidRPr="000139E5">
        <w:rPr>
          <w:sz w:val="28"/>
          <w:szCs w:val="28"/>
        </w:rPr>
        <w:t xml:space="preserve"> изводимого организацией продукта. Разные фирмы, исходя из обстоятельств, исходя из возможностей и их силы, примут различные решения по поводу того, как они будут решать эту задачу. Выбор способа достижения цели и будет являться решением по поводу стратегии фирмы. </w:t>
      </w:r>
    </w:p>
    <w:p w:rsidR="00F02329" w:rsidRPr="000139E5" w:rsidRDefault="00F02329" w:rsidP="00F02329">
      <w:pPr>
        <w:ind w:firstLine="709"/>
        <w:jc w:val="both"/>
        <w:rPr>
          <w:b/>
          <w:i/>
          <w:sz w:val="28"/>
          <w:szCs w:val="28"/>
        </w:rPr>
      </w:pPr>
      <w:r w:rsidRPr="000139E5">
        <w:rPr>
          <w:b/>
          <w:i/>
          <w:sz w:val="28"/>
          <w:szCs w:val="28"/>
        </w:rPr>
        <w:t>5.2 Сущность стратегии организации</w:t>
      </w:r>
    </w:p>
    <w:p w:rsidR="00F02329" w:rsidRPr="000139E5" w:rsidRDefault="00F02329" w:rsidP="00F02329">
      <w:pPr>
        <w:ind w:firstLine="709"/>
        <w:jc w:val="both"/>
        <w:rPr>
          <w:sz w:val="28"/>
          <w:szCs w:val="28"/>
        </w:rPr>
      </w:pPr>
      <w:r w:rsidRPr="000139E5">
        <w:rPr>
          <w:i/>
          <w:sz w:val="28"/>
          <w:szCs w:val="28"/>
        </w:rPr>
        <w:t>Два понимания стратегии.</w:t>
      </w:r>
      <w:r w:rsidRPr="000139E5">
        <w:rPr>
          <w:sz w:val="28"/>
          <w:szCs w:val="28"/>
        </w:rPr>
        <w:t xml:space="preserve"> Выбор стратег</w:t>
      </w:r>
      <w:proofErr w:type="gramStart"/>
      <w:r w:rsidRPr="000139E5">
        <w:rPr>
          <w:sz w:val="28"/>
          <w:szCs w:val="28"/>
        </w:rPr>
        <w:t>ии и ее</w:t>
      </w:r>
      <w:proofErr w:type="gramEnd"/>
      <w:r w:rsidRPr="000139E5">
        <w:rPr>
          <w:sz w:val="28"/>
          <w:szCs w:val="28"/>
        </w:rPr>
        <w:t xml:space="preserve"> реализация составляют основное содержание стратегического управления.</w:t>
      </w:r>
    </w:p>
    <w:p w:rsidR="00F02329" w:rsidRPr="000139E5" w:rsidRDefault="00F02329" w:rsidP="00F02329">
      <w:pPr>
        <w:ind w:firstLine="709"/>
        <w:jc w:val="both"/>
        <w:rPr>
          <w:sz w:val="28"/>
          <w:szCs w:val="28"/>
        </w:rPr>
      </w:pPr>
      <w:r w:rsidRPr="000139E5">
        <w:rPr>
          <w:sz w:val="28"/>
          <w:szCs w:val="28"/>
        </w:rPr>
        <w:t xml:space="preserve">Существует два противоположных взгляда на понимание стратегии. </w:t>
      </w:r>
      <w:proofErr w:type="gramStart"/>
      <w:r w:rsidRPr="000139E5">
        <w:rPr>
          <w:sz w:val="28"/>
          <w:szCs w:val="28"/>
        </w:rPr>
        <w:t>П</w:t>
      </w:r>
      <w:proofErr w:type="gramEnd"/>
      <w:r w:rsidRPr="000139E5">
        <w:rPr>
          <w:sz w:val="28"/>
          <w:szCs w:val="28"/>
        </w:rPr>
        <w:t xml:space="preserve"> е р в о е понимание стратегии базируется на следующем процессе. </w:t>
      </w:r>
      <w:r w:rsidRPr="000139E5">
        <w:rPr>
          <w:sz w:val="28"/>
          <w:szCs w:val="28"/>
        </w:rPr>
        <w:lastRenderedPageBreak/>
        <w:t xml:space="preserve">Достаточно точно определяется конечное состояние, которое должно быть достигнуто через длительный промежуток времени. Далее фиксируется, что необходимо сделать для того, чтобы достичь этого конечного состояния. После этого составляется план действий с разбивкой по временным интервалам (пятилеткам, годам и кварталам), реализация которого должна привести к достижению конечной, четко определенной цели. </w:t>
      </w:r>
    </w:p>
    <w:p w:rsidR="00F02329" w:rsidRPr="000139E5" w:rsidRDefault="00F02329" w:rsidP="00F02329">
      <w:pPr>
        <w:ind w:firstLine="709"/>
        <w:jc w:val="both"/>
        <w:rPr>
          <w:b/>
          <w:i/>
          <w:sz w:val="28"/>
          <w:szCs w:val="28"/>
        </w:rPr>
      </w:pPr>
      <w:r w:rsidRPr="000139E5">
        <w:rPr>
          <w:b/>
          <w:i/>
          <w:sz w:val="28"/>
          <w:szCs w:val="28"/>
        </w:rPr>
        <w:t>5.3 Типы стратегий развития бизнеса</w:t>
      </w:r>
    </w:p>
    <w:p w:rsidR="00F02329" w:rsidRPr="000139E5" w:rsidRDefault="00F02329" w:rsidP="00F02329">
      <w:pPr>
        <w:ind w:firstLine="709"/>
        <w:jc w:val="both"/>
        <w:rPr>
          <w:sz w:val="28"/>
          <w:szCs w:val="28"/>
        </w:rPr>
      </w:pPr>
      <w:r w:rsidRPr="000139E5">
        <w:rPr>
          <w:sz w:val="28"/>
          <w:szCs w:val="28"/>
        </w:rPr>
        <w:t xml:space="preserve">Определение стратегии для фирмы принципиально зависит от конкретной ситуации, в которой она находится. В частности, это касается того, как руководство фирмы воспринимает различные рыночные возможности, какие сильные стороны своего потенциала фирма намеревается задействовать, какие традиции в области стратегических решений существуют на фирме, и т.д. Фактически  можно сказать, </w:t>
      </w:r>
      <w:proofErr w:type="gramStart"/>
      <w:r w:rsidRPr="000139E5">
        <w:rPr>
          <w:sz w:val="28"/>
          <w:szCs w:val="28"/>
        </w:rPr>
        <w:t>что</w:t>
      </w:r>
      <w:proofErr w:type="gramEnd"/>
      <w:r w:rsidRPr="000139E5">
        <w:rPr>
          <w:sz w:val="28"/>
          <w:szCs w:val="28"/>
        </w:rPr>
        <w:t xml:space="preserve"> сколько существует фирм, столько же существует конкретных стратегий. Однако это никак не означает, что невозможно провести </w:t>
      </w:r>
      <w:proofErr w:type="gramStart"/>
      <w:r w:rsidRPr="000139E5">
        <w:rPr>
          <w:sz w:val="28"/>
          <w:szCs w:val="28"/>
        </w:rPr>
        <w:t>некую</w:t>
      </w:r>
      <w:proofErr w:type="gramEnd"/>
      <w:r w:rsidRPr="000139E5">
        <w:rPr>
          <w:sz w:val="28"/>
          <w:szCs w:val="28"/>
        </w:rPr>
        <w:t xml:space="preserve"> </w:t>
      </w:r>
      <w:proofErr w:type="spellStart"/>
      <w:r w:rsidRPr="000139E5">
        <w:rPr>
          <w:sz w:val="28"/>
          <w:szCs w:val="28"/>
        </w:rPr>
        <w:t>типологизацию</w:t>
      </w:r>
      <w:proofErr w:type="spellEnd"/>
      <w:r w:rsidRPr="000139E5">
        <w:rPr>
          <w:sz w:val="28"/>
          <w:szCs w:val="28"/>
        </w:rPr>
        <w:t xml:space="preserve"> стратегий управления. Анализ практики выбора стратегий показывает, что существуют общие подходы к формулированию стратегии и общие рамки, в которые вписываются стратегии.</w:t>
      </w:r>
    </w:p>
    <w:p w:rsidR="00F02329" w:rsidRPr="000139E5" w:rsidRDefault="00F02329" w:rsidP="00F02329">
      <w:pPr>
        <w:ind w:firstLine="709"/>
        <w:jc w:val="both"/>
        <w:rPr>
          <w:sz w:val="28"/>
          <w:szCs w:val="28"/>
        </w:rPr>
      </w:pPr>
    </w:p>
    <w:p w:rsidR="00F02329" w:rsidRPr="000139E5" w:rsidRDefault="00F02329" w:rsidP="00F02329">
      <w:pPr>
        <w:ind w:firstLine="709"/>
        <w:jc w:val="both"/>
        <w:rPr>
          <w:b/>
          <w:i/>
          <w:sz w:val="28"/>
          <w:szCs w:val="28"/>
        </w:rPr>
      </w:pPr>
      <w:r w:rsidRPr="000139E5">
        <w:rPr>
          <w:b/>
          <w:i/>
          <w:sz w:val="28"/>
          <w:szCs w:val="28"/>
        </w:rPr>
        <w:t>5.4 Подходы к выработке стратегии</w:t>
      </w:r>
    </w:p>
    <w:p w:rsidR="00F02329" w:rsidRPr="000139E5" w:rsidRDefault="00F02329" w:rsidP="00F02329">
      <w:pPr>
        <w:ind w:firstLine="709"/>
        <w:jc w:val="both"/>
        <w:rPr>
          <w:sz w:val="28"/>
          <w:szCs w:val="28"/>
        </w:rPr>
      </w:pPr>
      <w:r w:rsidRPr="000139E5">
        <w:rPr>
          <w:sz w:val="28"/>
          <w:szCs w:val="28"/>
        </w:rPr>
        <w:t>Как считает один из ведущих теоретиков и специалистов в области стратегического управления М. Портер, существует три основных подхода к выработке стратегии поведения фирмы на рынке.</w:t>
      </w:r>
    </w:p>
    <w:p w:rsidR="00F02329" w:rsidRPr="000139E5" w:rsidRDefault="00F02329" w:rsidP="00F02329">
      <w:pPr>
        <w:ind w:firstLine="709"/>
        <w:jc w:val="both"/>
        <w:rPr>
          <w:sz w:val="28"/>
          <w:szCs w:val="28"/>
        </w:rPr>
      </w:pPr>
      <w:r w:rsidRPr="000139E5">
        <w:rPr>
          <w:sz w:val="28"/>
          <w:szCs w:val="28"/>
        </w:rPr>
        <w:t>Первый подход связан с лидерством в минимизации издержек производства. Данный тип стратегий связан с тем, что компания добивается самых низких издержек производства и реализации своей продукции. В результате этого она может за счет более низких цен на аналогичную продукцию добиться завоевания большей доли рынка. Фирмы, реализующие такой тип стратегии, должны иметь хорошую организацию производства и снабжения, хорошую  технологию и инженерно-конструкторскую базу, а также хорошую систему распределения продукции. Чтобы добиваться наименьших издержек, на высоком уровне исполнения должно осуществляться все то, что связано с себестоимостью продукции, с ее снижением.</w:t>
      </w:r>
    </w:p>
    <w:p w:rsidR="00F02329" w:rsidRPr="000139E5" w:rsidRDefault="00F02329" w:rsidP="00F02329">
      <w:pPr>
        <w:ind w:firstLine="709"/>
        <w:jc w:val="both"/>
        <w:rPr>
          <w:sz w:val="28"/>
          <w:szCs w:val="28"/>
        </w:rPr>
      </w:pPr>
    </w:p>
    <w:p w:rsidR="00F02329" w:rsidRPr="000139E5" w:rsidRDefault="00F02329" w:rsidP="00F02329">
      <w:pPr>
        <w:ind w:firstLine="709"/>
        <w:jc w:val="both"/>
        <w:rPr>
          <w:b/>
          <w:sz w:val="28"/>
          <w:szCs w:val="28"/>
        </w:rPr>
      </w:pPr>
      <w:r w:rsidRPr="000139E5">
        <w:rPr>
          <w:b/>
          <w:sz w:val="28"/>
          <w:szCs w:val="28"/>
        </w:rPr>
        <w:t>Тема 6.</w:t>
      </w:r>
      <w:r w:rsidRPr="000139E5">
        <w:rPr>
          <w:b/>
          <w:sz w:val="28"/>
          <w:szCs w:val="28"/>
          <w:lang w:val="kk-KZ"/>
        </w:rPr>
        <w:t xml:space="preserve"> </w:t>
      </w:r>
      <w:r w:rsidRPr="000139E5">
        <w:rPr>
          <w:b/>
          <w:sz w:val="28"/>
          <w:szCs w:val="28"/>
        </w:rPr>
        <w:t xml:space="preserve"> Конкуренция и конкурентоспособность. Конкурентные преимущества.</w:t>
      </w:r>
    </w:p>
    <w:p w:rsidR="00F02329" w:rsidRPr="000139E5" w:rsidRDefault="00F02329" w:rsidP="00F02329">
      <w:pPr>
        <w:ind w:firstLine="709"/>
        <w:jc w:val="both"/>
        <w:rPr>
          <w:b/>
          <w:sz w:val="28"/>
          <w:szCs w:val="28"/>
        </w:rPr>
      </w:pPr>
    </w:p>
    <w:p w:rsidR="00F02329" w:rsidRPr="000139E5" w:rsidRDefault="00F02329" w:rsidP="00F02329">
      <w:pPr>
        <w:ind w:firstLine="709"/>
        <w:jc w:val="both"/>
        <w:rPr>
          <w:b/>
          <w:i/>
          <w:sz w:val="28"/>
          <w:szCs w:val="28"/>
        </w:rPr>
      </w:pPr>
      <w:r w:rsidRPr="000139E5">
        <w:rPr>
          <w:b/>
          <w:i/>
          <w:sz w:val="28"/>
          <w:szCs w:val="28"/>
        </w:rPr>
        <w:t>6.1 Конкуренция и конкурентоспособность.</w:t>
      </w:r>
    </w:p>
    <w:p w:rsidR="00F02329" w:rsidRPr="000139E5" w:rsidRDefault="00F02329" w:rsidP="00F02329">
      <w:pPr>
        <w:ind w:firstLine="709"/>
        <w:jc w:val="both"/>
        <w:rPr>
          <w:b/>
          <w:i/>
          <w:sz w:val="28"/>
          <w:szCs w:val="28"/>
        </w:rPr>
      </w:pPr>
      <w:r w:rsidRPr="000139E5">
        <w:rPr>
          <w:b/>
          <w:i/>
          <w:sz w:val="28"/>
          <w:szCs w:val="28"/>
        </w:rPr>
        <w:t>6.2 Виды конкурентных преимуществ.</w:t>
      </w:r>
    </w:p>
    <w:p w:rsidR="00F02329" w:rsidRPr="000139E5" w:rsidRDefault="00F02329" w:rsidP="00F02329">
      <w:pPr>
        <w:ind w:firstLine="709"/>
        <w:jc w:val="both"/>
        <w:rPr>
          <w:b/>
          <w:i/>
          <w:sz w:val="28"/>
          <w:szCs w:val="28"/>
        </w:rPr>
      </w:pPr>
      <w:r w:rsidRPr="000139E5">
        <w:rPr>
          <w:b/>
          <w:i/>
          <w:sz w:val="28"/>
          <w:szCs w:val="28"/>
        </w:rPr>
        <w:t>6.3 Стратегии создании конкурентных преимуществ</w:t>
      </w:r>
    </w:p>
    <w:p w:rsidR="00F02329" w:rsidRPr="000139E5" w:rsidRDefault="00F02329" w:rsidP="00F02329">
      <w:pPr>
        <w:ind w:firstLine="709"/>
        <w:jc w:val="both"/>
        <w:rPr>
          <w:b/>
          <w:i/>
          <w:sz w:val="28"/>
          <w:szCs w:val="28"/>
        </w:rPr>
      </w:pPr>
    </w:p>
    <w:p w:rsidR="00F02329" w:rsidRPr="000139E5" w:rsidRDefault="00F02329" w:rsidP="00F02329">
      <w:pPr>
        <w:ind w:firstLine="709"/>
        <w:jc w:val="both"/>
        <w:rPr>
          <w:b/>
          <w:i/>
          <w:sz w:val="28"/>
          <w:szCs w:val="28"/>
        </w:rPr>
      </w:pPr>
      <w:r w:rsidRPr="000139E5">
        <w:rPr>
          <w:b/>
          <w:i/>
          <w:sz w:val="28"/>
          <w:szCs w:val="28"/>
        </w:rPr>
        <w:t>6.1 Конкуренция и конкурентоспособность.</w:t>
      </w:r>
    </w:p>
    <w:p w:rsidR="00F02329" w:rsidRPr="000139E5" w:rsidRDefault="00F02329" w:rsidP="00F02329">
      <w:pPr>
        <w:ind w:firstLine="709"/>
        <w:jc w:val="both"/>
        <w:rPr>
          <w:sz w:val="28"/>
          <w:szCs w:val="28"/>
        </w:rPr>
      </w:pPr>
      <w:r w:rsidRPr="000139E5">
        <w:rPr>
          <w:sz w:val="28"/>
          <w:szCs w:val="28"/>
        </w:rPr>
        <w:t xml:space="preserve">Стратегическое управление призвано обеспечить фирме выживание в долгосрочной перспективе. Конечно же, когда речь идет о выживании в </w:t>
      </w:r>
      <w:r w:rsidRPr="000139E5">
        <w:rPr>
          <w:sz w:val="28"/>
          <w:szCs w:val="28"/>
        </w:rPr>
        <w:lastRenderedPageBreak/>
        <w:t>рыночной конкурентной среде, не стоит вопрос о том, что фирма может влачить жалкое существование. Очень важно понимать, что как только кому-то из тех, кто связан с фирмой, эта связь становится не в радость, он отходит от фирмы, и она через некоторое время погибает. Поэтому выживание в долгосрочной перспективе автоматически означает, что фирма довольно успешно справляется со своими задачами, принося своей деятельностью удовлетворение тем, кто входит в сферу ее делового взаимодействия. В первую очередь это касается покупателей, сотрудников фирмы и ее собственников.</w:t>
      </w:r>
    </w:p>
    <w:p w:rsidR="00F02329" w:rsidRPr="000139E5" w:rsidRDefault="00F02329" w:rsidP="00F02329">
      <w:pPr>
        <w:ind w:firstLine="709"/>
        <w:jc w:val="both"/>
        <w:rPr>
          <w:sz w:val="28"/>
          <w:szCs w:val="28"/>
        </w:rPr>
      </w:pPr>
      <w:r w:rsidRPr="000139E5">
        <w:rPr>
          <w:b/>
          <w:i/>
          <w:sz w:val="28"/>
          <w:szCs w:val="28"/>
        </w:rPr>
        <w:t xml:space="preserve">Понятие конкурентных преимуществ. </w:t>
      </w:r>
      <w:r w:rsidRPr="000139E5">
        <w:rPr>
          <w:sz w:val="28"/>
          <w:szCs w:val="28"/>
        </w:rPr>
        <w:t xml:space="preserve">Как же организация может обеспечивать свое выживание в долгосрочной перспективе, что должно быть ей присуще, чтобы она могла справляться со своими задачами? Ответ на этот вопрос совершенно очевиден: организация должна производить продукт, который стабильно будет находить </w:t>
      </w:r>
      <w:proofErr w:type="spellStart"/>
      <w:r w:rsidRPr="000139E5">
        <w:rPr>
          <w:sz w:val="28"/>
          <w:szCs w:val="28"/>
        </w:rPr>
        <w:t>покуп</w:t>
      </w:r>
      <w:proofErr w:type="gramStart"/>
      <w:r w:rsidRPr="000139E5">
        <w:rPr>
          <w:sz w:val="28"/>
          <w:szCs w:val="28"/>
        </w:rPr>
        <w:t>a</w:t>
      </w:r>
      <w:proofErr w:type="gramEnd"/>
      <w:r w:rsidRPr="000139E5">
        <w:rPr>
          <w:sz w:val="28"/>
          <w:szCs w:val="28"/>
        </w:rPr>
        <w:t>телей</w:t>
      </w:r>
      <w:proofErr w:type="spellEnd"/>
      <w:r w:rsidRPr="000139E5">
        <w:rPr>
          <w:sz w:val="28"/>
          <w:szCs w:val="28"/>
        </w:rPr>
        <w:t>.  Это означает, что продукт должен быть, во-первых, интересен покупателю настолько, что он готов отдать за него деньги, и, во-вторых, интересен покупателю более</w:t>
      </w:r>
      <w:proofErr w:type="gramStart"/>
      <w:r w:rsidRPr="000139E5">
        <w:rPr>
          <w:sz w:val="28"/>
          <w:szCs w:val="28"/>
        </w:rPr>
        <w:t>,</w:t>
      </w:r>
      <w:proofErr w:type="gramEnd"/>
      <w:r w:rsidRPr="000139E5">
        <w:rPr>
          <w:sz w:val="28"/>
          <w:szCs w:val="28"/>
        </w:rPr>
        <w:t xml:space="preserve"> чем аналогичный или схожий по потребительским качествам продукт, про изводимый другими фирмами. Если продукт обладает этими двумя свойствами, то говорят, что продукт имеет конкурентные преимущества.</w:t>
      </w:r>
    </w:p>
    <w:p w:rsidR="00F02329" w:rsidRPr="000139E5" w:rsidRDefault="00F02329" w:rsidP="00F02329">
      <w:pPr>
        <w:ind w:firstLine="709"/>
        <w:jc w:val="both"/>
        <w:rPr>
          <w:b/>
          <w:i/>
          <w:sz w:val="28"/>
          <w:szCs w:val="28"/>
        </w:rPr>
      </w:pPr>
      <w:r w:rsidRPr="000139E5">
        <w:rPr>
          <w:b/>
          <w:i/>
          <w:sz w:val="28"/>
          <w:szCs w:val="28"/>
        </w:rPr>
        <w:t>6.2 Виды конкурентных преимуществ.</w:t>
      </w:r>
    </w:p>
    <w:p w:rsidR="00F02329" w:rsidRPr="000139E5" w:rsidRDefault="00F02329" w:rsidP="00F02329">
      <w:pPr>
        <w:ind w:firstLine="709"/>
        <w:jc w:val="both"/>
        <w:rPr>
          <w:sz w:val="28"/>
          <w:szCs w:val="28"/>
        </w:rPr>
      </w:pPr>
      <w:r w:rsidRPr="000139E5">
        <w:rPr>
          <w:sz w:val="28"/>
          <w:szCs w:val="28"/>
        </w:rPr>
        <w:t>Что же создает конкурентные преимущества? Считается, что для этого есть две возможности. Во-первых, конкурентные преимущества может иметь сам продукт. Один вид конкурентных преимуще</w:t>
      </w:r>
      <w:proofErr w:type="gramStart"/>
      <w:r w:rsidRPr="000139E5">
        <w:rPr>
          <w:sz w:val="28"/>
          <w:szCs w:val="28"/>
        </w:rPr>
        <w:t>ств пр</w:t>
      </w:r>
      <w:proofErr w:type="gramEnd"/>
      <w:r w:rsidRPr="000139E5">
        <w:rPr>
          <w:sz w:val="28"/>
          <w:szCs w:val="28"/>
        </w:rPr>
        <w:t xml:space="preserve">одукта - это его ценовая характеристика. Очень часто покупатель приобретает товар только потому, что он дешевле других товаров, обладающих аналогичными потребительскими свойствами. Иногда продукт </w:t>
      </w:r>
      <w:proofErr w:type="gramStart"/>
      <w:r w:rsidRPr="000139E5">
        <w:rPr>
          <w:sz w:val="28"/>
          <w:szCs w:val="28"/>
        </w:rPr>
        <w:t>по купается</w:t>
      </w:r>
      <w:proofErr w:type="gramEnd"/>
      <w:r w:rsidRPr="000139E5">
        <w:rPr>
          <w:sz w:val="28"/>
          <w:szCs w:val="28"/>
        </w:rPr>
        <w:t xml:space="preserve"> только потому, что он очень дешевый. Такие покупки могут происходить, даже если продукт не имеет потребительской полезности для покупателя.</w:t>
      </w:r>
    </w:p>
    <w:p w:rsidR="00F02329" w:rsidRPr="000139E5" w:rsidRDefault="00F02329" w:rsidP="00F02329">
      <w:pPr>
        <w:ind w:firstLine="709"/>
        <w:jc w:val="both"/>
        <w:rPr>
          <w:sz w:val="28"/>
          <w:szCs w:val="28"/>
        </w:rPr>
      </w:pPr>
      <w:r w:rsidRPr="000139E5">
        <w:rPr>
          <w:sz w:val="28"/>
          <w:szCs w:val="28"/>
        </w:rPr>
        <w:t>Второй вид конкурентных преимуществ - это дифференциация.</w:t>
      </w:r>
    </w:p>
    <w:p w:rsidR="00F02329" w:rsidRPr="000139E5" w:rsidRDefault="00F02329" w:rsidP="00F02329">
      <w:pPr>
        <w:ind w:firstLine="709"/>
        <w:jc w:val="both"/>
        <w:rPr>
          <w:sz w:val="28"/>
          <w:szCs w:val="28"/>
        </w:rPr>
      </w:pPr>
      <w:r w:rsidRPr="000139E5">
        <w:rPr>
          <w:sz w:val="28"/>
          <w:szCs w:val="28"/>
        </w:rPr>
        <w:t xml:space="preserve">В данном случае речь идет о том, что продукт обладает отличительными особенностями, делающими его привлекательным для покупателя. </w:t>
      </w:r>
    </w:p>
    <w:p w:rsidR="00F02329" w:rsidRPr="000139E5" w:rsidRDefault="00F02329" w:rsidP="00F02329">
      <w:pPr>
        <w:ind w:firstLine="709"/>
        <w:jc w:val="both"/>
        <w:rPr>
          <w:sz w:val="28"/>
          <w:szCs w:val="28"/>
        </w:rPr>
      </w:pPr>
      <w:r w:rsidRPr="000139E5">
        <w:rPr>
          <w:sz w:val="28"/>
          <w:szCs w:val="28"/>
        </w:rPr>
        <w:t xml:space="preserve">Во-вторых, кроме того, что фирма создает конкурентные преимущества в продукте, она может пытаться создать своему продукту конкурентное преимущество в его положении на рынке. </w:t>
      </w:r>
    </w:p>
    <w:p w:rsidR="00F02329" w:rsidRPr="000139E5" w:rsidRDefault="00F02329" w:rsidP="00F02329">
      <w:pPr>
        <w:ind w:firstLine="709"/>
        <w:jc w:val="both"/>
        <w:rPr>
          <w:sz w:val="28"/>
          <w:szCs w:val="28"/>
        </w:rPr>
      </w:pPr>
    </w:p>
    <w:p w:rsidR="00F02329" w:rsidRPr="000139E5" w:rsidRDefault="00F02329" w:rsidP="00F02329">
      <w:pPr>
        <w:ind w:firstLine="709"/>
        <w:jc w:val="both"/>
        <w:rPr>
          <w:b/>
          <w:i/>
          <w:sz w:val="28"/>
          <w:szCs w:val="28"/>
        </w:rPr>
      </w:pPr>
      <w:r w:rsidRPr="000139E5">
        <w:rPr>
          <w:b/>
          <w:i/>
          <w:sz w:val="28"/>
          <w:szCs w:val="28"/>
        </w:rPr>
        <w:t>6.3 Стратегии создании конкурентных преимуществ</w:t>
      </w:r>
    </w:p>
    <w:p w:rsidR="00F02329" w:rsidRPr="000139E5" w:rsidRDefault="00F02329" w:rsidP="00F02329">
      <w:pPr>
        <w:ind w:firstLine="709"/>
        <w:jc w:val="both"/>
        <w:rPr>
          <w:sz w:val="28"/>
          <w:szCs w:val="28"/>
        </w:rPr>
      </w:pPr>
      <w:r w:rsidRPr="000139E5">
        <w:rPr>
          <w:sz w:val="28"/>
          <w:szCs w:val="28"/>
        </w:rPr>
        <w:t>Существует три стратегии создания конкурентных преимуществ.</w:t>
      </w:r>
    </w:p>
    <w:p w:rsidR="00F02329" w:rsidRPr="000139E5" w:rsidRDefault="00F02329" w:rsidP="00F02329">
      <w:pPr>
        <w:ind w:firstLine="709"/>
        <w:jc w:val="both"/>
        <w:rPr>
          <w:sz w:val="28"/>
          <w:szCs w:val="28"/>
        </w:rPr>
      </w:pPr>
      <w:r w:rsidRPr="000139E5">
        <w:rPr>
          <w:sz w:val="28"/>
          <w:szCs w:val="28"/>
        </w:rPr>
        <w:t>Первая стратегия - это лидерство в цене. При данной стратегии центром внимания фирмы при разработке и производстве продукта являются издержки</w:t>
      </w:r>
    </w:p>
    <w:p w:rsidR="00F02329" w:rsidRPr="000139E5" w:rsidRDefault="00F02329" w:rsidP="00F02329">
      <w:pPr>
        <w:ind w:firstLine="709"/>
        <w:jc w:val="both"/>
        <w:rPr>
          <w:sz w:val="28"/>
          <w:szCs w:val="28"/>
        </w:rPr>
      </w:pPr>
      <w:r w:rsidRPr="000139E5">
        <w:rPr>
          <w:sz w:val="28"/>
          <w:szCs w:val="28"/>
        </w:rPr>
        <w:t xml:space="preserve">Проводя в жизнь ценовую стратегию создания конкурентных преимуществ у продукта,· фирма не должна забывать, что ее продукт в то же время должен соответствовать определенному уровню    д и ф </w:t>
      </w:r>
      <w:proofErr w:type="spellStart"/>
      <w:proofErr w:type="gramStart"/>
      <w:r w:rsidRPr="000139E5">
        <w:rPr>
          <w:sz w:val="28"/>
          <w:szCs w:val="28"/>
        </w:rPr>
        <w:t>ф</w:t>
      </w:r>
      <w:proofErr w:type="spellEnd"/>
      <w:proofErr w:type="gramEnd"/>
      <w:r w:rsidRPr="000139E5">
        <w:rPr>
          <w:sz w:val="28"/>
          <w:szCs w:val="28"/>
        </w:rPr>
        <w:t xml:space="preserve"> е р е н ц и а ц и </w:t>
      </w:r>
      <w:proofErr w:type="spellStart"/>
      <w:r w:rsidRPr="000139E5">
        <w:rPr>
          <w:sz w:val="28"/>
          <w:szCs w:val="28"/>
        </w:rPr>
        <w:t>и</w:t>
      </w:r>
      <w:proofErr w:type="spellEnd"/>
      <w:r w:rsidRPr="000139E5">
        <w:rPr>
          <w:sz w:val="28"/>
          <w:szCs w:val="28"/>
        </w:rPr>
        <w:t xml:space="preserve">. Только в этом случае ценовое лидерство может принести </w:t>
      </w:r>
      <w:r w:rsidRPr="000139E5">
        <w:rPr>
          <w:sz w:val="28"/>
          <w:szCs w:val="28"/>
        </w:rPr>
        <w:lastRenderedPageBreak/>
        <w:t xml:space="preserve">существенный эффект. Если же качество продукта ценового лидера существенно ниже качества аналогичных продуктов, то для создания ценового конкурентного преимущества может потребоваться столь сильное снижение цены, что оно может привести к отрицательным последствиям для фирмы. </w:t>
      </w:r>
    </w:p>
    <w:p w:rsidR="00F02329" w:rsidRPr="000139E5" w:rsidRDefault="00F02329" w:rsidP="00F02329">
      <w:pPr>
        <w:ind w:firstLine="709"/>
        <w:jc w:val="both"/>
        <w:rPr>
          <w:sz w:val="28"/>
          <w:szCs w:val="28"/>
        </w:rPr>
      </w:pPr>
    </w:p>
    <w:p w:rsidR="00F02329" w:rsidRPr="000139E5" w:rsidRDefault="00F02329" w:rsidP="00F02329">
      <w:pPr>
        <w:jc w:val="both"/>
        <w:rPr>
          <w:b/>
          <w:sz w:val="28"/>
          <w:szCs w:val="28"/>
        </w:rPr>
      </w:pPr>
      <w:r w:rsidRPr="000139E5">
        <w:rPr>
          <w:b/>
          <w:sz w:val="28"/>
          <w:szCs w:val="28"/>
          <w:lang w:val="kk-KZ"/>
        </w:rPr>
        <w:t>Тема 7</w:t>
      </w:r>
      <w:r w:rsidRPr="000139E5">
        <w:rPr>
          <w:b/>
          <w:sz w:val="28"/>
          <w:szCs w:val="28"/>
        </w:rPr>
        <w:t xml:space="preserve">. Методические вопросы  поведение анализа внешней и внутренней среды </w:t>
      </w:r>
    </w:p>
    <w:p w:rsidR="00F02329" w:rsidRPr="000139E5" w:rsidRDefault="00F02329" w:rsidP="00F02329">
      <w:pPr>
        <w:jc w:val="both"/>
        <w:rPr>
          <w:b/>
          <w:sz w:val="28"/>
          <w:szCs w:val="28"/>
        </w:rPr>
      </w:pPr>
    </w:p>
    <w:p w:rsidR="00F02329" w:rsidRPr="000139E5" w:rsidRDefault="00F02329" w:rsidP="00F02329">
      <w:pPr>
        <w:jc w:val="both"/>
        <w:rPr>
          <w:b/>
          <w:i/>
          <w:sz w:val="28"/>
          <w:szCs w:val="28"/>
        </w:rPr>
      </w:pPr>
      <w:r w:rsidRPr="000139E5">
        <w:rPr>
          <w:b/>
          <w:i/>
          <w:sz w:val="28"/>
          <w:szCs w:val="28"/>
        </w:rPr>
        <w:t xml:space="preserve">   7.1 Анализ макроокружение</w:t>
      </w:r>
    </w:p>
    <w:p w:rsidR="00F02329" w:rsidRPr="000139E5" w:rsidRDefault="00F02329" w:rsidP="00F02329">
      <w:pPr>
        <w:jc w:val="both"/>
        <w:rPr>
          <w:b/>
          <w:i/>
          <w:sz w:val="28"/>
          <w:szCs w:val="28"/>
        </w:rPr>
      </w:pPr>
      <w:r w:rsidRPr="000139E5">
        <w:rPr>
          <w:b/>
          <w:i/>
          <w:sz w:val="28"/>
          <w:szCs w:val="28"/>
        </w:rPr>
        <w:t xml:space="preserve">   7.2 Анализ непосредственного окружения</w:t>
      </w:r>
    </w:p>
    <w:p w:rsidR="00F02329" w:rsidRPr="000139E5" w:rsidRDefault="00F02329" w:rsidP="00F02329">
      <w:pPr>
        <w:jc w:val="both"/>
        <w:rPr>
          <w:b/>
          <w:i/>
          <w:sz w:val="28"/>
          <w:szCs w:val="28"/>
        </w:rPr>
      </w:pPr>
      <w:r w:rsidRPr="000139E5">
        <w:rPr>
          <w:b/>
          <w:i/>
          <w:sz w:val="28"/>
          <w:szCs w:val="28"/>
        </w:rPr>
        <w:t xml:space="preserve">   7.3. Анализ внутренней среды</w:t>
      </w:r>
    </w:p>
    <w:p w:rsidR="00F02329" w:rsidRPr="000139E5" w:rsidRDefault="00F02329" w:rsidP="00F02329">
      <w:pPr>
        <w:tabs>
          <w:tab w:val="left" w:pos="3270"/>
        </w:tabs>
        <w:ind w:firstLine="709"/>
        <w:jc w:val="both"/>
        <w:rPr>
          <w:b/>
          <w:sz w:val="28"/>
          <w:szCs w:val="28"/>
        </w:rPr>
      </w:pPr>
      <w:r w:rsidRPr="000139E5">
        <w:rPr>
          <w:b/>
          <w:sz w:val="28"/>
          <w:szCs w:val="28"/>
        </w:rPr>
        <w:tab/>
      </w:r>
    </w:p>
    <w:p w:rsidR="00F02329" w:rsidRPr="000139E5" w:rsidRDefault="00F02329" w:rsidP="00F02329">
      <w:pPr>
        <w:jc w:val="both"/>
        <w:rPr>
          <w:b/>
          <w:i/>
          <w:sz w:val="28"/>
          <w:szCs w:val="28"/>
        </w:rPr>
      </w:pPr>
      <w:r w:rsidRPr="000139E5">
        <w:rPr>
          <w:b/>
          <w:i/>
          <w:sz w:val="28"/>
          <w:szCs w:val="28"/>
        </w:rPr>
        <w:t xml:space="preserve">   7.1 Анализ макроокружение</w:t>
      </w:r>
    </w:p>
    <w:p w:rsidR="00F02329" w:rsidRPr="000139E5" w:rsidRDefault="00F02329" w:rsidP="00F02329">
      <w:pPr>
        <w:ind w:firstLine="709"/>
        <w:jc w:val="both"/>
        <w:rPr>
          <w:sz w:val="28"/>
          <w:szCs w:val="28"/>
        </w:rPr>
      </w:pPr>
      <w:r w:rsidRPr="000139E5">
        <w:rPr>
          <w:sz w:val="28"/>
          <w:szCs w:val="28"/>
        </w:rPr>
        <w:t xml:space="preserve">Любая организация находится и функционирует в среде. Каждое действие всех без исключения организаций возможно только в том случае, если среда допускает его осуществление. Внутренняя среда организации является источником ее жизненной силы. Она заключает в себе тот потенциал, который дает возможность организации функционировать, </w:t>
      </w:r>
      <w:proofErr w:type="gramStart"/>
      <w:r w:rsidRPr="000139E5">
        <w:rPr>
          <w:sz w:val="28"/>
          <w:szCs w:val="28"/>
        </w:rPr>
        <w:t>а</w:t>
      </w:r>
      <w:proofErr w:type="gramEnd"/>
      <w:r w:rsidRPr="000139E5">
        <w:rPr>
          <w:sz w:val="28"/>
          <w:szCs w:val="28"/>
        </w:rPr>
        <w:t xml:space="preserve"> следовательно, существовать и выживать в определенном промежутке времени. Но внутренняя среда может также быть и источником проблем и даже гибели организации в том случае, если она не обеспечивает необходимого функционирования организации.</w:t>
      </w:r>
    </w:p>
    <w:p w:rsidR="00F02329" w:rsidRPr="000139E5" w:rsidRDefault="00F02329" w:rsidP="00F02329">
      <w:pPr>
        <w:ind w:firstLine="709"/>
        <w:jc w:val="both"/>
        <w:rPr>
          <w:b/>
          <w:i/>
          <w:sz w:val="28"/>
          <w:szCs w:val="28"/>
        </w:rPr>
      </w:pPr>
      <w:r w:rsidRPr="000139E5">
        <w:rPr>
          <w:b/>
          <w:i/>
          <w:sz w:val="28"/>
          <w:szCs w:val="28"/>
        </w:rPr>
        <w:t>2. Анализ непосредственного окружения</w:t>
      </w:r>
    </w:p>
    <w:p w:rsidR="00F02329" w:rsidRPr="000139E5" w:rsidRDefault="00F02329" w:rsidP="00F02329">
      <w:pPr>
        <w:ind w:firstLine="709"/>
        <w:jc w:val="both"/>
        <w:rPr>
          <w:sz w:val="28"/>
          <w:szCs w:val="28"/>
        </w:rPr>
      </w:pPr>
      <w:r w:rsidRPr="000139E5">
        <w:rPr>
          <w:sz w:val="28"/>
          <w:szCs w:val="28"/>
        </w:rPr>
        <w:t>Изучение непосредственного окружения организации направлено на анализ состояния тех составляющих внешней среды, с которыми организация находится в непосредственном взаимодействии. При этом важно подчеркнуть, что организация может оказывать существенное влияние на характер и содержание этого взаимодействия и тем самым активно участвовать в формировании дополнительных возможностей и в предотвращении угроз ее дальнейшему существованию.</w:t>
      </w:r>
    </w:p>
    <w:p w:rsidR="00F02329" w:rsidRPr="000139E5" w:rsidRDefault="00F02329" w:rsidP="00F02329">
      <w:pPr>
        <w:ind w:firstLine="709"/>
        <w:jc w:val="both"/>
        <w:rPr>
          <w:sz w:val="28"/>
          <w:szCs w:val="28"/>
        </w:rPr>
      </w:pPr>
      <w:r w:rsidRPr="000139E5">
        <w:rPr>
          <w:i/>
          <w:sz w:val="28"/>
          <w:szCs w:val="28"/>
        </w:rPr>
        <w:t>Покупатели.</w:t>
      </w:r>
      <w:r w:rsidRPr="000139E5">
        <w:rPr>
          <w:b/>
          <w:i/>
          <w:sz w:val="28"/>
          <w:szCs w:val="28"/>
        </w:rPr>
        <w:t xml:space="preserve"> </w:t>
      </w:r>
      <w:r w:rsidRPr="000139E5">
        <w:rPr>
          <w:sz w:val="28"/>
          <w:szCs w:val="28"/>
        </w:rPr>
        <w:t>Анализ покупателей как компоненты непосредственного окружения организации в первую очередь имеет своей задачей составление про Ф и л я тех, кто покупает продукт, реализуемый организацией. Профиль покупателя может быть составлен по следующим характеристикам:</w:t>
      </w:r>
    </w:p>
    <w:p w:rsidR="00F02329" w:rsidRPr="000139E5" w:rsidRDefault="00F02329" w:rsidP="00F02329">
      <w:pPr>
        <w:jc w:val="both"/>
        <w:rPr>
          <w:sz w:val="28"/>
          <w:szCs w:val="28"/>
        </w:rPr>
      </w:pPr>
      <w:r w:rsidRPr="000139E5">
        <w:rPr>
          <w:sz w:val="28"/>
          <w:szCs w:val="28"/>
        </w:rPr>
        <w:t xml:space="preserve">       - географическое местоположение;</w:t>
      </w:r>
    </w:p>
    <w:p w:rsidR="00F02329" w:rsidRPr="000139E5" w:rsidRDefault="00F02329" w:rsidP="00F02329">
      <w:pPr>
        <w:jc w:val="both"/>
        <w:rPr>
          <w:sz w:val="28"/>
          <w:szCs w:val="28"/>
        </w:rPr>
      </w:pPr>
      <w:r w:rsidRPr="000139E5">
        <w:rPr>
          <w:sz w:val="28"/>
          <w:szCs w:val="28"/>
        </w:rPr>
        <w:t xml:space="preserve">       - демографические характеристики (возраст, образование, сфера деятельности и т.п.);</w:t>
      </w:r>
    </w:p>
    <w:p w:rsidR="00F02329" w:rsidRPr="000139E5" w:rsidRDefault="00F02329" w:rsidP="00F02329">
      <w:pPr>
        <w:jc w:val="both"/>
        <w:rPr>
          <w:sz w:val="28"/>
          <w:szCs w:val="28"/>
        </w:rPr>
      </w:pPr>
      <w:r w:rsidRPr="000139E5">
        <w:rPr>
          <w:sz w:val="28"/>
          <w:szCs w:val="28"/>
        </w:rPr>
        <w:t xml:space="preserve">       - социально-психологические характеристики (положение в обществе, стиль поведения, вкусы, привычки и т.п.);</w:t>
      </w:r>
    </w:p>
    <w:p w:rsidR="00F02329" w:rsidRDefault="00F02329" w:rsidP="00F02329">
      <w:pPr>
        <w:jc w:val="both"/>
        <w:rPr>
          <w:sz w:val="28"/>
          <w:szCs w:val="28"/>
        </w:rPr>
      </w:pPr>
      <w:r w:rsidRPr="000139E5">
        <w:rPr>
          <w:sz w:val="28"/>
          <w:szCs w:val="28"/>
        </w:rPr>
        <w:t xml:space="preserve">       - отношение покупателя к продукту (почему он покупает данный продукт, является ли он сам пользователем продукта, как оценивает продукт и т.п.).</w:t>
      </w:r>
    </w:p>
    <w:p w:rsidR="00F02329" w:rsidRDefault="00F02329" w:rsidP="00F02329">
      <w:pPr>
        <w:jc w:val="both"/>
        <w:rPr>
          <w:sz w:val="28"/>
          <w:szCs w:val="28"/>
        </w:rPr>
      </w:pPr>
    </w:p>
    <w:p w:rsidR="00F02329" w:rsidRPr="000139E5" w:rsidRDefault="00F02329" w:rsidP="00F02329">
      <w:pPr>
        <w:jc w:val="both"/>
        <w:rPr>
          <w:sz w:val="28"/>
          <w:szCs w:val="28"/>
        </w:rPr>
      </w:pPr>
    </w:p>
    <w:p w:rsidR="00F02329" w:rsidRPr="000139E5" w:rsidRDefault="00F02329" w:rsidP="00F02329">
      <w:pPr>
        <w:jc w:val="both"/>
        <w:rPr>
          <w:b/>
          <w:sz w:val="28"/>
          <w:szCs w:val="28"/>
        </w:rPr>
      </w:pPr>
      <w:r w:rsidRPr="000139E5">
        <w:rPr>
          <w:b/>
          <w:sz w:val="28"/>
          <w:szCs w:val="28"/>
        </w:rPr>
        <w:lastRenderedPageBreak/>
        <w:t>Глава 8. Методологические принципы управленческого анализа. Методы  стратегического анализа</w:t>
      </w:r>
    </w:p>
    <w:p w:rsidR="00F02329" w:rsidRPr="000139E5" w:rsidRDefault="00F02329" w:rsidP="00F02329">
      <w:pPr>
        <w:ind w:firstLine="709"/>
        <w:jc w:val="both"/>
        <w:rPr>
          <w:b/>
          <w:i/>
          <w:sz w:val="28"/>
          <w:szCs w:val="28"/>
        </w:rPr>
      </w:pPr>
    </w:p>
    <w:p w:rsidR="00F02329" w:rsidRPr="000139E5" w:rsidRDefault="00F02329" w:rsidP="00F02329">
      <w:pPr>
        <w:ind w:firstLine="709"/>
        <w:jc w:val="both"/>
        <w:rPr>
          <w:b/>
          <w:i/>
          <w:sz w:val="28"/>
          <w:szCs w:val="28"/>
        </w:rPr>
      </w:pPr>
      <w:r w:rsidRPr="000139E5">
        <w:rPr>
          <w:b/>
          <w:i/>
          <w:sz w:val="28"/>
          <w:szCs w:val="28"/>
        </w:rPr>
        <w:t>8.1 Анализ организационной культуры</w:t>
      </w:r>
    </w:p>
    <w:p w:rsidR="00F02329" w:rsidRPr="000139E5" w:rsidRDefault="00F02329" w:rsidP="00F02329">
      <w:pPr>
        <w:ind w:firstLine="709"/>
        <w:jc w:val="both"/>
        <w:rPr>
          <w:b/>
          <w:i/>
          <w:sz w:val="28"/>
          <w:szCs w:val="28"/>
        </w:rPr>
      </w:pPr>
      <w:r w:rsidRPr="000139E5">
        <w:rPr>
          <w:b/>
          <w:i/>
          <w:sz w:val="28"/>
          <w:szCs w:val="28"/>
        </w:rPr>
        <w:t xml:space="preserve">8.2 Методы анализа среды. </w:t>
      </w:r>
    </w:p>
    <w:p w:rsidR="00F02329" w:rsidRPr="000139E5" w:rsidRDefault="00F02329" w:rsidP="00F02329">
      <w:pPr>
        <w:ind w:firstLine="709"/>
        <w:jc w:val="both"/>
        <w:rPr>
          <w:b/>
          <w:i/>
          <w:sz w:val="28"/>
          <w:szCs w:val="28"/>
        </w:rPr>
      </w:pPr>
      <w:r w:rsidRPr="000139E5">
        <w:rPr>
          <w:b/>
          <w:i/>
          <w:sz w:val="28"/>
          <w:szCs w:val="28"/>
        </w:rPr>
        <w:t>8.3 Метод СВОД</w:t>
      </w:r>
    </w:p>
    <w:p w:rsidR="00F02329" w:rsidRPr="000139E5" w:rsidRDefault="00F02329" w:rsidP="00F02329">
      <w:pPr>
        <w:ind w:firstLine="709"/>
        <w:jc w:val="both"/>
        <w:rPr>
          <w:b/>
          <w:i/>
          <w:sz w:val="28"/>
          <w:szCs w:val="28"/>
        </w:rPr>
      </w:pPr>
    </w:p>
    <w:p w:rsidR="00F02329" w:rsidRPr="000139E5" w:rsidRDefault="00F02329" w:rsidP="00F02329">
      <w:pPr>
        <w:ind w:firstLine="709"/>
        <w:jc w:val="both"/>
        <w:rPr>
          <w:b/>
          <w:i/>
          <w:sz w:val="28"/>
          <w:szCs w:val="28"/>
        </w:rPr>
      </w:pPr>
      <w:r w:rsidRPr="000139E5">
        <w:rPr>
          <w:b/>
          <w:i/>
          <w:sz w:val="28"/>
          <w:szCs w:val="28"/>
        </w:rPr>
        <w:t>8.1 Анализ организационной культуры</w:t>
      </w:r>
    </w:p>
    <w:p w:rsidR="00F02329" w:rsidRPr="000139E5" w:rsidRDefault="00F02329" w:rsidP="00F02329">
      <w:pPr>
        <w:ind w:firstLine="709"/>
        <w:jc w:val="both"/>
        <w:rPr>
          <w:sz w:val="28"/>
          <w:szCs w:val="28"/>
        </w:rPr>
      </w:pPr>
      <w:r w:rsidRPr="000139E5">
        <w:rPr>
          <w:sz w:val="28"/>
          <w:szCs w:val="28"/>
        </w:rPr>
        <w:t xml:space="preserve">Наряду с изучением различных аспектов внутренней среды организации очень большое значение имеет также анализ организационной культуры. Нет ни одной организации, которая бы не имела организационной культуры. Она пронизывает любую организации насквозь, проявляясь в том, как осуществляют свою работу сотрудники организации, как они относятся друг к другу и к организации в целом. Организационная культура может способствовать тому, что организация выступает сильной, устойчиво выживающей в конкурентной борьбе структурой. Но может быть и так, что организационная культура ослабляет организацию, не давая ей успешно развиваться даже в том случае, если она имеет высокий технико-технологический и финансовый потенциал. </w:t>
      </w:r>
    </w:p>
    <w:p w:rsidR="00F02329" w:rsidRPr="000139E5" w:rsidRDefault="00F02329" w:rsidP="00F02329">
      <w:pPr>
        <w:ind w:firstLine="709"/>
        <w:jc w:val="both"/>
        <w:rPr>
          <w:b/>
          <w:i/>
          <w:sz w:val="28"/>
          <w:szCs w:val="28"/>
        </w:rPr>
      </w:pPr>
    </w:p>
    <w:p w:rsidR="00F02329" w:rsidRPr="000139E5" w:rsidRDefault="00F02329" w:rsidP="00F02329">
      <w:pPr>
        <w:ind w:firstLine="709"/>
        <w:jc w:val="both"/>
        <w:rPr>
          <w:b/>
          <w:i/>
          <w:sz w:val="28"/>
          <w:szCs w:val="28"/>
        </w:rPr>
      </w:pPr>
      <w:r w:rsidRPr="000139E5">
        <w:rPr>
          <w:b/>
          <w:i/>
          <w:sz w:val="28"/>
          <w:szCs w:val="28"/>
        </w:rPr>
        <w:t xml:space="preserve">8.2 Методы анализа среды. </w:t>
      </w:r>
    </w:p>
    <w:p w:rsidR="00F02329" w:rsidRPr="000139E5" w:rsidRDefault="00F02329" w:rsidP="00F02329">
      <w:pPr>
        <w:ind w:firstLine="709"/>
        <w:jc w:val="both"/>
        <w:rPr>
          <w:sz w:val="28"/>
          <w:szCs w:val="28"/>
        </w:rPr>
      </w:pPr>
      <w:r w:rsidRPr="000139E5">
        <w:rPr>
          <w:sz w:val="28"/>
          <w:szCs w:val="28"/>
        </w:rPr>
        <w:t xml:space="preserve">Среду обитания организации условно можно разделить на две части: внешняя по отношению к организации среда (макроокружение и непосредственное окружение) и внутренняя среда. Задача менеджмента состоит в том, чтобы обеспечивать поддержание баланса между организацией и внешней средой путем создания продукта и его обмена во внешней среде на необходимые для обеспечения жизнедеятельности организации ресурсы. В процессе взаимодействия организации с внешней средой стратегическое управление </w:t>
      </w:r>
      <w:proofErr w:type="gramStart"/>
      <w:r w:rsidRPr="000139E5">
        <w:rPr>
          <w:sz w:val="28"/>
          <w:szCs w:val="28"/>
        </w:rPr>
        <w:t>интересует</w:t>
      </w:r>
      <w:proofErr w:type="gramEnd"/>
      <w:r w:rsidRPr="000139E5">
        <w:rPr>
          <w:sz w:val="28"/>
          <w:szCs w:val="28"/>
        </w:rPr>
        <w:t xml:space="preserve"> прежде всего то, как должна вести себя организация в долгосрочной перспективе, чтобы в условиях конкурентного взаимодействия с другими организациями добиваться поддержания баланса в обмене с внешней средой, а следовательно, обеспечивать устойчивое существование организации.</w:t>
      </w:r>
    </w:p>
    <w:p w:rsidR="00F02329" w:rsidRPr="000139E5" w:rsidRDefault="00F02329" w:rsidP="00F02329">
      <w:pPr>
        <w:ind w:firstLine="709"/>
        <w:jc w:val="both"/>
        <w:rPr>
          <w:i/>
          <w:sz w:val="28"/>
          <w:szCs w:val="28"/>
        </w:rPr>
      </w:pPr>
    </w:p>
    <w:p w:rsidR="00F02329" w:rsidRPr="000139E5" w:rsidRDefault="00F02329" w:rsidP="00F02329">
      <w:pPr>
        <w:ind w:firstLine="709"/>
        <w:jc w:val="both"/>
        <w:rPr>
          <w:b/>
          <w:i/>
          <w:sz w:val="28"/>
          <w:szCs w:val="28"/>
        </w:rPr>
      </w:pPr>
      <w:r w:rsidRPr="000139E5">
        <w:rPr>
          <w:b/>
          <w:i/>
          <w:sz w:val="28"/>
          <w:szCs w:val="28"/>
        </w:rPr>
        <w:t xml:space="preserve">8.3 Метод СВОТ. </w:t>
      </w:r>
    </w:p>
    <w:p w:rsidR="00F02329" w:rsidRPr="000139E5" w:rsidRDefault="00F02329" w:rsidP="00F02329">
      <w:pPr>
        <w:ind w:firstLine="709"/>
        <w:jc w:val="both"/>
        <w:rPr>
          <w:sz w:val="28"/>
          <w:szCs w:val="28"/>
        </w:rPr>
      </w:pPr>
      <w:r w:rsidRPr="000139E5">
        <w:rPr>
          <w:sz w:val="28"/>
          <w:szCs w:val="28"/>
        </w:rPr>
        <w:t>Применяемый для анализа среды</w:t>
      </w:r>
      <w:proofErr w:type="gramStart"/>
      <w:r w:rsidRPr="000139E5">
        <w:rPr>
          <w:sz w:val="28"/>
          <w:szCs w:val="28"/>
        </w:rPr>
        <w:t xml:space="preserve"> .</w:t>
      </w:r>
      <w:proofErr w:type="gramEnd"/>
      <w:r w:rsidRPr="000139E5">
        <w:rPr>
          <w:sz w:val="28"/>
          <w:szCs w:val="28"/>
        </w:rPr>
        <w:t>метод СВОТ (англ. SWOT) сила (</w:t>
      </w:r>
      <w:proofErr w:type="spellStart"/>
      <w:r w:rsidRPr="000139E5">
        <w:rPr>
          <w:sz w:val="28"/>
          <w:szCs w:val="28"/>
        </w:rPr>
        <w:t>strength</w:t>
      </w:r>
      <w:proofErr w:type="spellEnd"/>
      <w:r w:rsidRPr="000139E5">
        <w:rPr>
          <w:sz w:val="28"/>
          <w:szCs w:val="28"/>
        </w:rPr>
        <w:t>), слабость (</w:t>
      </w:r>
      <w:proofErr w:type="spellStart"/>
      <w:r w:rsidRPr="000139E5">
        <w:rPr>
          <w:sz w:val="28"/>
          <w:szCs w:val="28"/>
        </w:rPr>
        <w:t>weakness</w:t>
      </w:r>
      <w:proofErr w:type="spellEnd"/>
      <w:r w:rsidRPr="000139E5">
        <w:rPr>
          <w:sz w:val="28"/>
          <w:szCs w:val="28"/>
        </w:rPr>
        <w:t>), возможности (</w:t>
      </w:r>
      <w:proofErr w:type="spellStart"/>
      <w:r w:rsidRPr="000139E5">
        <w:rPr>
          <w:sz w:val="28"/>
          <w:szCs w:val="28"/>
        </w:rPr>
        <w:t>opportunities</w:t>
      </w:r>
      <w:proofErr w:type="spellEnd"/>
      <w:r w:rsidRPr="000139E5">
        <w:rPr>
          <w:sz w:val="28"/>
          <w:szCs w:val="28"/>
        </w:rPr>
        <w:t>) и угрозы (</w:t>
      </w:r>
      <w:proofErr w:type="spellStart"/>
      <w:r w:rsidRPr="000139E5">
        <w:rPr>
          <w:sz w:val="28"/>
          <w:szCs w:val="28"/>
        </w:rPr>
        <w:t>threats</w:t>
      </w:r>
      <w:proofErr w:type="spellEnd"/>
      <w:r w:rsidRPr="000139E5">
        <w:rPr>
          <w:sz w:val="28"/>
          <w:szCs w:val="28"/>
        </w:rPr>
        <w:t>) - является широко признанным подходом, позволяющим провести совместное изучение внешней и внутренней среды. Применяя метод СВОТ, удается установить линии связи между силой и слабостью, которые присущи организации, и внешними угрозами и возможностями. Методология СВОТ предполагает сначала выявление сильных и слабых сторон, а также угроз и возможностей, и после этого установление цепочек связей между ними, которые в дальнейшем могут быть использованы для формулирования стратегии организации.</w:t>
      </w:r>
    </w:p>
    <w:p w:rsidR="00F02329" w:rsidRPr="000139E5" w:rsidRDefault="00F02329" w:rsidP="00F02329">
      <w:pPr>
        <w:jc w:val="both"/>
        <w:rPr>
          <w:b/>
          <w:sz w:val="28"/>
          <w:szCs w:val="28"/>
        </w:rPr>
      </w:pPr>
      <w:r w:rsidRPr="000139E5">
        <w:rPr>
          <w:b/>
          <w:sz w:val="28"/>
          <w:szCs w:val="28"/>
        </w:rPr>
        <w:lastRenderedPageBreak/>
        <w:t>Глава 9. Методы стратегического  управления и подготовка к планированию. Бизнес план организации.</w:t>
      </w:r>
    </w:p>
    <w:p w:rsidR="00F02329" w:rsidRPr="000139E5" w:rsidRDefault="00F02329" w:rsidP="00F02329">
      <w:pPr>
        <w:ind w:firstLine="709"/>
        <w:jc w:val="both"/>
        <w:rPr>
          <w:b/>
          <w:i/>
          <w:sz w:val="28"/>
          <w:szCs w:val="28"/>
        </w:rPr>
      </w:pPr>
    </w:p>
    <w:p w:rsidR="00F02329" w:rsidRPr="000139E5" w:rsidRDefault="00F02329" w:rsidP="00F02329">
      <w:pPr>
        <w:ind w:firstLine="709"/>
        <w:jc w:val="both"/>
        <w:rPr>
          <w:sz w:val="28"/>
          <w:szCs w:val="28"/>
        </w:rPr>
      </w:pPr>
      <w:r w:rsidRPr="000139E5">
        <w:rPr>
          <w:b/>
          <w:i/>
          <w:sz w:val="28"/>
          <w:szCs w:val="28"/>
        </w:rPr>
        <w:t>9.1 Матрица возможностей и матрица угроз</w:t>
      </w:r>
    </w:p>
    <w:p w:rsidR="00F02329" w:rsidRPr="000139E5" w:rsidRDefault="00F02329" w:rsidP="00F02329">
      <w:pPr>
        <w:ind w:firstLine="709"/>
        <w:jc w:val="both"/>
        <w:rPr>
          <w:b/>
          <w:i/>
          <w:sz w:val="28"/>
          <w:szCs w:val="28"/>
        </w:rPr>
      </w:pPr>
      <w:r w:rsidRPr="000139E5">
        <w:rPr>
          <w:b/>
          <w:i/>
          <w:sz w:val="28"/>
          <w:szCs w:val="28"/>
        </w:rPr>
        <w:t>9.2 Проведение анализа среды составление профиля среды</w:t>
      </w:r>
    </w:p>
    <w:p w:rsidR="00F02329" w:rsidRPr="000139E5" w:rsidRDefault="00F02329" w:rsidP="00F02329">
      <w:pPr>
        <w:ind w:firstLine="709"/>
        <w:jc w:val="both"/>
        <w:rPr>
          <w:b/>
          <w:i/>
          <w:sz w:val="28"/>
          <w:szCs w:val="28"/>
        </w:rPr>
      </w:pPr>
    </w:p>
    <w:p w:rsidR="00F02329" w:rsidRPr="000139E5" w:rsidRDefault="00F02329" w:rsidP="00F02329">
      <w:pPr>
        <w:ind w:firstLine="709"/>
        <w:jc w:val="both"/>
        <w:rPr>
          <w:sz w:val="28"/>
          <w:szCs w:val="28"/>
        </w:rPr>
      </w:pPr>
      <w:r w:rsidRPr="000139E5">
        <w:rPr>
          <w:b/>
          <w:i/>
          <w:sz w:val="28"/>
          <w:szCs w:val="28"/>
        </w:rPr>
        <w:t>9.1 Матрица возможностей и матрица угроз</w:t>
      </w:r>
    </w:p>
    <w:p w:rsidR="00F02329" w:rsidRPr="000139E5" w:rsidRDefault="00F02329" w:rsidP="00F02329">
      <w:pPr>
        <w:ind w:firstLine="709"/>
        <w:jc w:val="both"/>
        <w:rPr>
          <w:sz w:val="28"/>
          <w:szCs w:val="28"/>
        </w:rPr>
      </w:pPr>
      <w:r w:rsidRPr="000139E5">
        <w:rPr>
          <w:sz w:val="28"/>
          <w:szCs w:val="28"/>
        </w:rPr>
        <w:t>Для успешного анализа окружения организации методом СВОТ важно не только уметь вскрывать угрозы и возможности, но и уметь оценивать их с точки зрения важности и степени влияния на стратегию организации.</w:t>
      </w:r>
    </w:p>
    <w:p w:rsidR="00F02329" w:rsidRPr="000139E5" w:rsidRDefault="00F02329" w:rsidP="00F02329">
      <w:pPr>
        <w:ind w:firstLine="709"/>
        <w:jc w:val="both"/>
        <w:rPr>
          <w:sz w:val="28"/>
          <w:szCs w:val="28"/>
        </w:rPr>
      </w:pPr>
      <w:r w:rsidRPr="000139E5">
        <w:rPr>
          <w:sz w:val="28"/>
          <w:szCs w:val="28"/>
        </w:rPr>
        <w:t xml:space="preserve">Для оценки возможностей применяется метод позиционирования каждой </w:t>
      </w:r>
    </w:p>
    <w:p w:rsidR="00F02329" w:rsidRPr="000139E5" w:rsidRDefault="00F02329" w:rsidP="00F02329">
      <w:pPr>
        <w:ind w:firstLine="709"/>
        <w:jc w:val="both"/>
        <w:rPr>
          <w:sz w:val="28"/>
          <w:szCs w:val="28"/>
        </w:rPr>
      </w:pPr>
      <w:r w:rsidRPr="000139E5">
        <w:rPr>
          <w:i/>
          <w:sz w:val="28"/>
          <w:szCs w:val="28"/>
        </w:rPr>
        <w:t xml:space="preserve">Матрица </w:t>
      </w:r>
      <w:proofErr w:type="spellStart"/>
      <w:proofErr w:type="gramStart"/>
      <w:r w:rsidRPr="000139E5">
        <w:rPr>
          <w:i/>
          <w:sz w:val="28"/>
          <w:szCs w:val="28"/>
        </w:rPr>
        <w:t>y</w:t>
      </w:r>
      <w:proofErr w:type="gramEnd"/>
      <w:r w:rsidRPr="000139E5">
        <w:rPr>
          <w:i/>
          <w:sz w:val="28"/>
          <w:szCs w:val="28"/>
        </w:rPr>
        <w:t>гроз</w:t>
      </w:r>
      <w:proofErr w:type="spellEnd"/>
      <w:r w:rsidRPr="000139E5">
        <w:rPr>
          <w:i/>
          <w:sz w:val="28"/>
          <w:szCs w:val="28"/>
        </w:rPr>
        <w:t xml:space="preserve">. </w:t>
      </w:r>
      <w:r w:rsidRPr="000139E5">
        <w:rPr>
          <w:sz w:val="28"/>
          <w:szCs w:val="28"/>
        </w:rPr>
        <w:t xml:space="preserve">Похожая матрица составляется для оценки угроз. </w:t>
      </w:r>
      <w:proofErr w:type="gramStart"/>
      <w:r w:rsidRPr="000139E5">
        <w:rPr>
          <w:sz w:val="28"/>
          <w:szCs w:val="28"/>
        </w:rPr>
        <w:t>Сверху по горизонтали откладываются возможные последствия для организации, к которым может привести реализация угрозы (разрушение, критическое состояние, тяжелое состояние, «легкие ушибы».</w:t>
      </w:r>
      <w:proofErr w:type="gramEnd"/>
      <w:r w:rsidRPr="000139E5">
        <w:rPr>
          <w:sz w:val="28"/>
          <w:szCs w:val="28"/>
        </w:rPr>
        <w:t xml:space="preserve"> Слева по вертикали откладывается вероятность того, что угроза будет реализована (высокая, средняя, низкая).</w:t>
      </w:r>
    </w:p>
    <w:p w:rsidR="00F02329" w:rsidRPr="000139E5" w:rsidRDefault="00F02329" w:rsidP="00F02329">
      <w:pPr>
        <w:ind w:firstLine="709"/>
        <w:jc w:val="both"/>
        <w:rPr>
          <w:b/>
          <w:i/>
          <w:sz w:val="28"/>
          <w:szCs w:val="28"/>
        </w:rPr>
      </w:pPr>
      <w:r w:rsidRPr="000139E5">
        <w:rPr>
          <w:b/>
          <w:i/>
          <w:sz w:val="28"/>
          <w:szCs w:val="28"/>
        </w:rPr>
        <w:t>9.2  Проведение анализа среды составление профиля среды</w:t>
      </w:r>
    </w:p>
    <w:p w:rsidR="00F02329" w:rsidRPr="000139E5" w:rsidRDefault="00F02329" w:rsidP="00F02329">
      <w:pPr>
        <w:ind w:firstLine="709"/>
        <w:jc w:val="both"/>
        <w:rPr>
          <w:sz w:val="28"/>
          <w:szCs w:val="28"/>
        </w:rPr>
      </w:pPr>
      <w:r w:rsidRPr="000139E5">
        <w:rPr>
          <w:sz w:val="28"/>
          <w:szCs w:val="28"/>
        </w:rPr>
        <w:t>Наряду с методами изучения угроз, возможностей, силы и слабости организации для анализа среды может быть применен метод составления ее профиля. Данный метод удобно применять для составления профиля отдельно макроокружения, непосредственного окружения и внутренней среды. С помощью метода составления профиля среды удается оценить относительную значимость для организации отдельных факторов среды.</w:t>
      </w:r>
    </w:p>
    <w:p w:rsidR="00F02329" w:rsidRPr="000139E5" w:rsidRDefault="00F02329" w:rsidP="00F02329">
      <w:pPr>
        <w:ind w:firstLine="709"/>
        <w:jc w:val="both"/>
        <w:rPr>
          <w:sz w:val="28"/>
          <w:szCs w:val="28"/>
        </w:rPr>
      </w:pPr>
      <w:r w:rsidRPr="000139E5">
        <w:rPr>
          <w:sz w:val="28"/>
          <w:szCs w:val="28"/>
        </w:rPr>
        <w:t>Метод составления профиля среды состоит в следующем. В таблицу профиля среды (рис. 5) выписываются отдельные факторы среды. Каждому из факторов экспертным образом дается оценка:</w:t>
      </w:r>
    </w:p>
    <w:p w:rsidR="00F02329" w:rsidRPr="000139E5" w:rsidRDefault="00F02329" w:rsidP="00F02329">
      <w:pPr>
        <w:ind w:firstLine="709"/>
        <w:jc w:val="both"/>
        <w:rPr>
          <w:sz w:val="28"/>
          <w:szCs w:val="28"/>
        </w:rPr>
      </w:pPr>
      <w:r w:rsidRPr="000139E5">
        <w:rPr>
          <w:sz w:val="28"/>
          <w:szCs w:val="28"/>
        </w:rPr>
        <w:t>- важности для отрасли по шкале: 3 - большая, 2 - умеренная, 1 - слабая;</w:t>
      </w:r>
    </w:p>
    <w:p w:rsidR="00F02329" w:rsidRPr="000139E5" w:rsidRDefault="00F02329" w:rsidP="00F02329">
      <w:pPr>
        <w:ind w:firstLine="709"/>
        <w:jc w:val="both"/>
        <w:rPr>
          <w:sz w:val="28"/>
          <w:szCs w:val="28"/>
        </w:rPr>
      </w:pPr>
      <w:r w:rsidRPr="000139E5">
        <w:rPr>
          <w:sz w:val="28"/>
          <w:szCs w:val="28"/>
        </w:rPr>
        <w:t>- влияния на организацию по шкале: 3 - сильное, 2 - умеренное, 1 - слабое, О - отсутствие влияния;</w:t>
      </w:r>
    </w:p>
    <w:p w:rsidR="00F02329" w:rsidRPr="000139E5" w:rsidRDefault="00F02329" w:rsidP="00F02329">
      <w:pPr>
        <w:ind w:firstLine="709"/>
        <w:jc w:val="both"/>
        <w:rPr>
          <w:sz w:val="28"/>
          <w:szCs w:val="28"/>
        </w:rPr>
      </w:pPr>
      <w:r w:rsidRPr="000139E5">
        <w:rPr>
          <w:sz w:val="28"/>
          <w:szCs w:val="28"/>
        </w:rPr>
        <w:t>- направленности влияния по шкале: + 1 - позитивная, -1 негативная.</w:t>
      </w:r>
    </w:p>
    <w:p w:rsidR="00F02329" w:rsidRPr="000139E5" w:rsidRDefault="00F02329" w:rsidP="00F02329">
      <w:pPr>
        <w:shd w:val="clear" w:color="auto" w:fill="FFFFFF"/>
        <w:rPr>
          <w:color w:val="000000"/>
          <w:sz w:val="28"/>
          <w:szCs w:val="28"/>
        </w:rPr>
      </w:pPr>
    </w:p>
    <w:p w:rsidR="00F02329" w:rsidRPr="000139E5" w:rsidRDefault="00F02329" w:rsidP="00F02329">
      <w:pPr>
        <w:ind w:firstLine="709"/>
        <w:jc w:val="both"/>
        <w:rPr>
          <w:b/>
          <w:sz w:val="28"/>
          <w:szCs w:val="28"/>
        </w:rPr>
      </w:pPr>
      <w:r w:rsidRPr="000139E5">
        <w:rPr>
          <w:b/>
          <w:sz w:val="28"/>
          <w:szCs w:val="28"/>
        </w:rPr>
        <w:t>Тема 10. Базовые стратегии роста</w:t>
      </w:r>
    </w:p>
    <w:p w:rsidR="00F02329" w:rsidRPr="000139E5" w:rsidRDefault="00F02329" w:rsidP="00F02329">
      <w:pPr>
        <w:jc w:val="both"/>
        <w:rPr>
          <w:b/>
          <w:sz w:val="28"/>
          <w:szCs w:val="28"/>
        </w:rPr>
      </w:pPr>
    </w:p>
    <w:p w:rsidR="00F02329" w:rsidRPr="000139E5" w:rsidRDefault="00F02329" w:rsidP="00F02329">
      <w:pPr>
        <w:jc w:val="both"/>
        <w:rPr>
          <w:b/>
          <w:i/>
          <w:sz w:val="28"/>
          <w:szCs w:val="28"/>
        </w:rPr>
      </w:pPr>
      <w:r w:rsidRPr="000139E5">
        <w:rPr>
          <w:b/>
          <w:i/>
          <w:sz w:val="28"/>
          <w:szCs w:val="28"/>
        </w:rPr>
        <w:t>10.1 Стратегии внутреннего  роста (стратегии концентрации)</w:t>
      </w:r>
    </w:p>
    <w:p w:rsidR="00F02329" w:rsidRPr="000139E5" w:rsidRDefault="00F02329" w:rsidP="00F02329">
      <w:pPr>
        <w:jc w:val="both"/>
        <w:rPr>
          <w:b/>
          <w:i/>
          <w:sz w:val="28"/>
          <w:szCs w:val="28"/>
        </w:rPr>
      </w:pPr>
      <w:r w:rsidRPr="000139E5">
        <w:rPr>
          <w:b/>
          <w:i/>
          <w:sz w:val="28"/>
          <w:szCs w:val="28"/>
        </w:rPr>
        <w:t>10.2 Стратегии интегрированного роста</w:t>
      </w:r>
    </w:p>
    <w:p w:rsidR="00F02329" w:rsidRPr="000139E5" w:rsidRDefault="00F02329" w:rsidP="00F02329">
      <w:pPr>
        <w:jc w:val="both"/>
        <w:rPr>
          <w:b/>
          <w:i/>
          <w:sz w:val="28"/>
          <w:szCs w:val="28"/>
        </w:rPr>
      </w:pPr>
      <w:r w:rsidRPr="000139E5">
        <w:rPr>
          <w:b/>
          <w:i/>
          <w:sz w:val="28"/>
          <w:szCs w:val="28"/>
        </w:rPr>
        <w:t>10.3 Стратегии диверсифицированного роста</w:t>
      </w:r>
    </w:p>
    <w:p w:rsidR="00F02329" w:rsidRPr="000139E5" w:rsidRDefault="00F02329" w:rsidP="00F02329">
      <w:pPr>
        <w:jc w:val="both"/>
        <w:rPr>
          <w:b/>
          <w:i/>
          <w:sz w:val="28"/>
          <w:szCs w:val="28"/>
        </w:rPr>
      </w:pPr>
      <w:r w:rsidRPr="000139E5">
        <w:rPr>
          <w:b/>
          <w:i/>
          <w:sz w:val="28"/>
          <w:szCs w:val="28"/>
        </w:rPr>
        <w:t>10.4 Стратегии сокращения</w:t>
      </w:r>
    </w:p>
    <w:p w:rsidR="00F02329" w:rsidRPr="000139E5" w:rsidRDefault="00F02329" w:rsidP="00F02329">
      <w:pPr>
        <w:ind w:firstLine="709"/>
        <w:jc w:val="both"/>
        <w:rPr>
          <w:i/>
          <w:sz w:val="28"/>
          <w:szCs w:val="28"/>
        </w:rPr>
      </w:pPr>
    </w:p>
    <w:p w:rsidR="00F02329" w:rsidRPr="000139E5" w:rsidRDefault="00F02329" w:rsidP="00F02329">
      <w:pPr>
        <w:jc w:val="both"/>
        <w:rPr>
          <w:b/>
          <w:i/>
          <w:sz w:val="28"/>
          <w:szCs w:val="28"/>
        </w:rPr>
      </w:pPr>
      <w:r w:rsidRPr="000139E5">
        <w:rPr>
          <w:b/>
          <w:i/>
          <w:sz w:val="28"/>
          <w:szCs w:val="28"/>
        </w:rPr>
        <w:t>10.1 Стратегии внутреннего  роста (стратегии концентрации)</w:t>
      </w:r>
    </w:p>
    <w:p w:rsidR="00F02329" w:rsidRPr="000139E5" w:rsidRDefault="00F02329" w:rsidP="00F02329">
      <w:pPr>
        <w:ind w:firstLine="709"/>
        <w:jc w:val="both"/>
        <w:rPr>
          <w:sz w:val="28"/>
          <w:szCs w:val="28"/>
        </w:rPr>
      </w:pPr>
      <w:r w:rsidRPr="000139E5">
        <w:rPr>
          <w:sz w:val="28"/>
          <w:szCs w:val="28"/>
        </w:rPr>
        <w:t xml:space="preserve">П е р в у ю   г р у п </w:t>
      </w:r>
      <w:proofErr w:type="spellStart"/>
      <w:proofErr w:type="gramStart"/>
      <w:r w:rsidRPr="000139E5">
        <w:rPr>
          <w:sz w:val="28"/>
          <w:szCs w:val="28"/>
        </w:rPr>
        <w:t>п</w:t>
      </w:r>
      <w:proofErr w:type="spellEnd"/>
      <w:proofErr w:type="gramEnd"/>
      <w:r w:rsidRPr="000139E5">
        <w:rPr>
          <w:sz w:val="28"/>
          <w:szCs w:val="28"/>
        </w:rPr>
        <w:t xml:space="preserve"> у   эталонных стратегий составляют так называемые стратегии концентрированного роста. Сюда попадают те стратегии, которые связаны с изменением продукта и (или) рынка и не </w:t>
      </w:r>
      <w:r w:rsidRPr="000139E5">
        <w:rPr>
          <w:sz w:val="28"/>
          <w:szCs w:val="28"/>
        </w:rPr>
        <w:lastRenderedPageBreak/>
        <w:t>затрагивают три других элемента. В случае следования этим стратегиям фирма пытается улучшить свой продукт или начать производить новый, не меняя при этом отрасли. Что касается рынка, то фирма ведет поиск возможностей улучшения своего положения на существующем рынке либо же перехода на новый рынок.</w:t>
      </w:r>
    </w:p>
    <w:p w:rsidR="00F02329" w:rsidRPr="000139E5" w:rsidRDefault="00F02329" w:rsidP="00F02329">
      <w:pPr>
        <w:ind w:firstLine="709"/>
        <w:jc w:val="both"/>
        <w:rPr>
          <w:sz w:val="28"/>
          <w:szCs w:val="28"/>
        </w:rPr>
      </w:pPr>
      <w:r w:rsidRPr="000139E5">
        <w:rPr>
          <w:sz w:val="28"/>
          <w:szCs w:val="28"/>
        </w:rPr>
        <w:t>Конкретными типами стратегий первой группы являются следующие:</w:t>
      </w:r>
    </w:p>
    <w:p w:rsidR="00F02329" w:rsidRPr="000139E5" w:rsidRDefault="00F02329" w:rsidP="00F02329">
      <w:pPr>
        <w:ind w:firstLine="709"/>
        <w:jc w:val="both"/>
        <w:rPr>
          <w:sz w:val="28"/>
          <w:szCs w:val="28"/>
        </w:rPr>
      </w:pPr>
      <w:r w:rsidRPr="000139E5">
        <w:rPr>
          <w:sz w:val="28"/>
          <w:szCs w:val="28"/>
        </w:rPr>
        <w:t xml:space="preserve">- стратегия усиления позиции на рынке, при которой фирма делает все, чтобы с данным продуктом на данном рынке завоевать лучшие позиции. Этот тип стратегии требует для реализации больших маркетинговых усилий. Возможны также попытки </w:t>
      </w:r>
      <w:proofErr w:type="gramStart"/>
      <w:r w:rsidRPr="000139E5">
        <w:rPr>
          <w:sz w:val="28"/>
          <w:szCs w:val="28"/>
        </w:rPr>
        <w:t>осуществления</w:t>
      </w:r>
      <w:proofErr w:type="gramEnd"/>
      <w:r w:rsidRPr="000139E5">
        <w:rPr>
          <w:sz w:val="28"/>
          <w:szCs w:val="28"/>
        </w:rPr>
        <w:t xml:space="preserve"> так называемой горизонтальной интеграции, при которой фирма пытается установить контроль над своими конкурентами;</w:t>
      </w:r>
    </w:p>
    <w:p w:rsidR="00F02329" w:rsidRPr="000139E5" w:rsidRDefault="00F02329" w:rsidP="00F02329">
      <w:pPr>
        <w:ind w:firstLine="709"/>
        <w:jc w:val="both"/>
        <w:rPr>
          <w:sz w:val="28"/>
          <w:szCs w:val="28"/>
        </w:rPr>
      </w:pPr>
      <w:r w:rsidRPr="000139E5">
        <w:rPr>
          <w:sz w:val="28"/>
          <w:szCs w:val="28"/>
        </w:rPr>
        <w:t>- стратегия развития рынка, заключающаяся в поиске новых рынков для уже производимого продукта;</w:t>
      </w:r>
    </w:p>
    <w:p w:rsidR="00F02329" w:rsidRPr="000139E5" w:rsidRDefault="00F02329" w:rsidP="00F02329">
      <w:pPr>
        <w:ind w:firstLine="709"/>
        <w:jc w:val="both"/>
        <w:rPr>
          <w:sz w:val="28"/>
          <w:szCs w:val="28"/>
        </w:rPr>
      </w:pPr>
      <w:r w:rsidRPr="000139E5">
        <w:rPr>
          <w:sz w:val="28"/>
          <w:szCs w:val="28"/>
        </w:rPr>
        <w:t>- стратегия развития продукта, предполагающая решение задачи роста за счет производства нового продукта, который будет реализовываться на уже освоенном фирмой рынке.</w:t>
      </w:r>
    </w:p>
    <w:p w:rsidR="00F02329" w:rsidRPr="000139E5" w:rsidRDefault="00F02329" w:rsidP="00F02329">
      <w:pPr>
        <w:ind w:firstLine="709"/>
        <w:jc w:val="both"/>
        <w:rPr>
          <w:sz w:val="28"/>
          <w:szCs w:val="28"/>
        </w:rPr>
      </w:pPr>
    </w:p>
    <w:p w:rsidR="00F02329" w:rsidRPr="000139E5" w:rsidRDefault="00F02329" w:rsidP="00F02329">
      <w:pPr>
        <w:ind w:firstLine="709"/>
        <w:jc w:val="both"/>
        <w:rPr>
          <w:b/>
          <w:i/>
          <w:sz w:val="28"/>
          <w:szCs w:val="28"/>
        </w:rPr>
      </w:pPr>
      <w:r w:rsidRPr="000139E5">
        <w:rPr>
          <w:b/>
          <w:i/>
          <w:sz w:val="28"/>
          <w:szCs w:val="28"/>
        </w:rPr>
        <w:t>10.2 Стратегии интегрированного роста</w:t>
      </w:r>
    </w:p>
    <w:p w:rsidR="00F02329" w:rsidRPr="000139E5" w:rsidRDefault="00F02329" w:rsidP="00F02329">
      <w:pPr>
        <w:ind w:firstLine="709"/>
        <w:jc w:val="both"/>
        <w:rPr>
          <w:sz w:val="28"/>
          <w:szCs w:val="28"/>
        </w:rPr>
      </w:pPr>
      <w:r w:rsidRPr="000139E5">
        <w:rPr>
          <w:sz w:val="28"/>
          <w:szCs w:val="28"/>
        </w:rPr>
        <w:t xml:space="preserve">Ко в т о р о й    г р у п </w:t>
      </w:r>
      <w:proofErr w:type="spellStart"/>
      <w:proofErr w:type="gramStart"/>
      <w:r w:rsidRPr="000139E5">
        <w:rPr>
          <w:sz w:val="28"/>
          <w:szCs w:val="28"/>
        </w:rPr>
        <w:t>п</w:t>
      </w:r>
      <w:proofErr w:type="spellEnd"/>
      <w:proofErr w:type="gramEnd"/>
      <w:r w:rsidRPr="000139E5">
        <w:rPr>
          <w:sz w:val="28"/>
          <w:szCs w:val="28"/>
        </w:rPr>
        <w:t xml:space="preserve"> е  эталонных стратегий относятся такие стратегии бизнеса, которые связаны с расширением фирмы путем добавления новых структур. Эти стратегии называются стратегиями интегрированного роста. Обычно фирма может прибегать к осуществлению таких стратегий, если она находится в сильном бизнесе, не может осуществлять стратегии концентрированного роста и в то же время интегрированный рост не противоречит ее долгосрочным целям. Фирма может осуществлять интегрированный </w:t>
      </w:r>
      <w:proofErr w:type="gramStart"/>
      <w:r w:rsidRPr="000139E5">
        <w:rPr>
          <w:sz w:val="28"/>
          <w:szCs w:val="28"/>
        </w:rPr>
        <w:t>рост</w:t>
      </w:r>
      <w:proofErr w:type="gramEnd"/>
      <w:r w:rsidRPr="000139E5">
        <w:rPr>
          <w:sz w:val="28"/>
          <w:szCs w:val="28"/>
        </w:rPr>
        <w:t xml:space="preserve"> как путем приобретения собственности, так и путем расширения изнутри. При этом в обоих случаях происходит изменение положения фирмы внутри отрасли.</w:t>
      </w:r>
    </w:p>
    <w:p w:rsidR="00F02329" w:rsidRPr="000139E5" w:rsidRDefault="00F02329" w:rsidP="00F02329">
      <w:pPr>
        <w:ind w:firstLine="709"/>
        <w:jc w:val="both"/>
        <w:rPr>
          <w:sz w:val="28"/>
          <w:szCs w:val="28"/>
        </w:rPr>
      </w:pPr>
      <w:r w:rsidRPr="000139E5">
        <w:rPr>
          <w:sz w:val="28"/>
          <w:szCs w:val="28"/>
        </w:rPr>
        <w:t>Выделяются два основных типа стратегий интегрированного роста:</w:t>
      </w:r>
    </w:p>
    <w:p w:rsidR="00F02329" w:rsidRPr="000139E5" w:rsidRDefault="00F02329" w:rsidP="00F02329">
      <w:pPr>
        <w:ind w:firstLine="709"/>
        <w:jc w:val="both"/>
        <w:rPr>
          <w:sz w:val="28"/>
          <w:szCs w:val="28"/>
        </w:rPr>
      </w:pPr>
      <w:r w:rsidRPr="000139E5">
        <w:rPr>
          <w:sz w:val="28"/>
          <w:szCs w:val="28"/>
        </w:rPr>
        <w:t>- стратегия обратной вертикальной интеграции направлена на рост фирмы за счет приобретения либо же усиления контроля над поставщиками</w:t>
      </w:r>
      <w:proofErr w:type="gramStart"/>
      <w:r w:rsidRPr="000139E5">
        <w:rPr>
          <w:sz w:val="28"/>
          <w:szCs w:val="28"/>
        </w:rPr>
        <w:t>.</w:t>
      </w:r>
      <w:proofErr w:type="gramEnd"/>
      <w:r w:rsidRPr="000139E5">
        <w:rPr>
          <w:sz w:val="28"/>
          <w:szCs w:val="28"/>
        </w:rPr>
        <w:t xml:space="preserve"> - </w:t>
      </w:r>
      <w:proofErr w:type="gramStart"/>
      <w:r w:rsidRPr="000139E5">
        <w:rPr>
          <w:sz w:val="28"/>
          <w:szCs w:val="28"/>
        </w:rPr>
        <w:t>с</w:t>
      </w:r>
      <w:proofErr w:type="gramEnd"/>
      <w:r w:rsidRPr="000139E5">
        <w:rPr>
          <w:sz w:val="28"/>
          <w:szCs w:val="28"/>
        </w:rPr>
        <w:t xml:space="preserve">тратегия вперед идущей вертикальной интеграции выражается в росте фирмы за счет приобретения либо же усиления контроля над структурами, находящимися между фирмой и конечным потребителем, а именно системами распределения и продажи. </w:t>
      </w:r>
    </w:p>
    <w:p w:rsidR="00F02329" w:rsidRPr="000139E5" w:rsidRDefault="00F02329" w:rsidP="00F02329">
      <w:pPr>
        <w:ind w:firstLine="709"/>
        <w:jc w:val="both"/>
        <w:rPr>
          <w:b/>
          <w:i/>
          <w:sz w:val="28"/>
          <w:szCs w:val="28"/>
        </w:rPr>
      </w:pPr>
      <w:r w:rsidRPr="000139E5">
        <w:rPr>
          <w:b/>
          <w:i/>
          <w:sz w:val="28"/>
          <w:szCs w:val="28"/>
        </w:rPr>
        <w:t>10.3 Стратегии диверсифицированного роста</w:t>
      </w:r>
    </w:p>
    <w:p w:rsidR="00F02329" w:rsidRPr="000139E5" w:rsidRDefault="00F02329" w:rsidP="00F02329">
      <w:pPr>
        <w:ind w:firstLine="709"/>
        <w:jc w:val="both"/>
        <w:rPr>
          <w:sz w:val="28"/>
          <w:szCs w:val="28"/>
        </w:rPr>
      </w:pPr>
      <w:r w:rsidRPr="000139E5">
        <w:rPr>
          <w:sz w:val="28"/>
          <w:szCs w:val="28"/>
        </w:rPr>
        <w:t xml:space="preserve">Т р е т ь е й    г р у п </w:t>
      </w:r>
      <w:proofErr w:type="spellStart"/>
      <w:proofErr w:type="gramStart"/>
      <w:r w:rsidRPr="000139E5">
        <w:rPr>
          <w:sz w:val="28"/>
          <w:szCs w:val="28"/>
        </w:rPr>
        <w:t>п</w:t>
      </w:r>
      <w:proofErr w:type="spellEnd"/>
      <w:proofErr w:type="gramEnd"/>
      <w:r w:rsidRPr="000139E5">
        <w:rPr>
          <w:sz w:val="28"/>
          <w:szCs w:val="28"/>
        </w:rPr>
        <w:t xml:space="preserve"> о й  эталонных стратегий развития бизнеса являются стратегии диверсифицированного роста. Эти стратегии реализуются в том случае, когда фирма дальше не может развиваться на данном рынке с данным продуктом в рамках данной отрасли.</w:t>
      </w:r>
    </w:p>
    <w:p w:rsidR="00F02329" w:rsidRPr="000139E5" w:rsidRDefault="00F02329" w:rsidP="00F02329">
      <w:pPr>
        <w:ind w:firstLine="709"/>
        <w:jc w:val="both"/>
        <w:rPr>
          <w:b/>
          <w:i/>
          <w:sz w:val="28"/>
          <w:szCs w:val="28"/>
        </w:rPr>
      </w:pPr>
      <w:r w:rsidRPr="000139E5">
        <w:rPr>
          <w:b/>
          <w:i/>
          <w:sz w:val="28"/>
          <w:szCs w:val="28"/>
        </w:rPr>
        <w:t>10.4 Стратегии сокращения</w:t>
      </w:r>
    </w:p>
    <w:p w:rsidR="00F02329" w:rsidRPr="000139E5" w:rsidRDefault="00F02329" w:rsidP="00F02329">
      <w:pPr>
        <w:ind w:firstLine="709"/>
        <w:jc w:val="both"/>
        <w:rPr>
          <w:sz w:val="28"/>
          <w:szCs w:val="28"/>
        </w:rPr>
      </w:pPr>
      <w:r w:rsidRPr="000139E5">
        <w:rPr>
          <w:sz w:val="28"/>
          <w:szCs w:val="28"/>
        </w:rPr>
        <w:t xml:space="preserve">Ч е т в е </w:t>
      </w:r>
      <w:proofErr w:type="gramStart"/>
      <w:r w:rsidRPr="000139E5">
        <w:rPr>
          <w:sz w:val="28"/>
          <w:szCs w:val="28"/>
        </w:rPr>
        <w:t>р</w:t>
      </w:r>
      <w:proofErr w:type="gramEnd"/>
      <w:r w:rsidRPr="000139E5">
        <w:rPr>
          <w:sz w:val="28"/>
          <w:szCs w:val="28"/>
        </w:rPr>
        <w:t xml:space="preserve"> т ы м    т и п о м   эталонных стратегий развития бизнеса являются стратегии сокращения. Они реализуются тогда, когда фирма нуждается в перегруппировке сил после длительного периода роста или в </w:t>
      </w:r>
      <w:r w:rsidRPr="000139E5">
        <w:rPr>
          <w:sz w:val="28"/>
          <w:szCs w:val="28"/>
        </w:rPr>
        <w:lastRenderedPageBreak/>
        <w:t>связи с необходимостью повышения эффективности, когда наблюдаются спады и кардинальные изменения в экономике, такие, как, например, структурная перестройка и т.п</w:t>
      </w:r>
      <w:proofErr w:type="gramStart"/>
      <w:r w:rsidRPr="000139E5">
        <w:rPr>
          <w:sz w:val="28"/>
          <w:szCs w:val="28"/>
        </w:rPr>
        <w:t>..</w:t>
      </w:r>
      <w:proofErr w:type="gramEnd"/>
    </w:p>
    <w:p w:rsidR="00F02329" w:rsidRPr="000139E5" w:rsidRDefault="00F02329" w:rsidP="00F02329">
      <w:pPr>
        <w:ind w:firstLine="709"/>
        <w:jc w:val="both"/>
        <w:rPr>
          <w:sz w:val="28"/>
          <w:szCs w:val="28"/>
        </w:rPr>
      </w:pPr>
      <w:r w:rsidRPr="000139E5">
        <w:rPr>
          <w:sz w:val="28"/>
          <w:szCs w:val="28"/>
        </w:rPr>
        <w:t>Выделяется четыре типа стратегий целенаправленного сокращения бизнеса:</w:t>
      </w:r>
    </w:p>
    <w:p w:rsidR="00F02329" w:rsidRPr="000139E5" w:rsidRDefault="00F02329" w:rsidP="00F02329">
      <w:pPr>
        <w:ind w:firstLine="709"/>
        <w:jc w:val="both"/>
        <w:rPr>
          <w:sz w:val="28"/>
          <w:szCs w:val="28"/>
        </w:rPr>
      </w:pPr>
      <w:r w:rsidRPr="000139E5">
        <w:rPr>
          <w:sz w:val="28"/>
          <w:szCs w:val="28"/>
        </w:rPr>
        <w:t>- стратегия ликвидации представляет собой предельный случай стратегии сокращения и осуществляется тогда, когда фирма не может вести дальнейший бизнес;</w:t>
      </w:r>
    </w:p>
    <w:p w:rsidR="00F02329" w:rsidRDefault="00F02329" w:rsidP="00F02329">
      <w:pPr>
        <w:ind w:firstLine="709"/>
        <w:jc w:val="both"/>
        <w:rPr>
          <w:sz w:val="28"/>
          <w:szCs w:val="28"/>
        </w:rPr>
      </w:pPr>
      <w:r w:rsidRPr="000139E5">
        <w:rPr>
          <w:sz w:val="28"/>
          <w:szCs w:val="28"/>
        </w:rPr>
        <w:t xml:space="preserve">- стратегия «сбора урожая» предполагает отказ от долгосрочного взгляда на бизнес в пользу максимального получения доходов в краткосрочной перспективе. </w:t>
      </w:r>
    </w:p>
    <w:p w:rsidR="00F02329" w:rsidRDefault="00F02329" w:rsidP="00F02329">
      <w:pPr>
        <w:ind w:firstLine="709"/>
        <w:jc w:val="both"/>
        <w:rPr>
          <w:sz w:val="28"/>
          <w:szCs w:val="28"/>
        </w:rPr>
      </w:pPr>
      <w:r>
        <w:rPr>
          <w:sz w:val="28"/>
          <w:szCs w:val="28"/>
        </w:rPr>
        <w:t xml:space="preserve">- </w:t>
      </w:r>
      <w:r w:rsidRPr="000139E5">
        <w:rPr>
          <w:sz w:val="28"/>
          <w:szCs w:val="28"/>
        </w:rPr>
        <w:t xml:space="preserve">стратегия сокращения заключается в том, что фирма закрывает или продает одно из своих подразделений или бизнесов, чтобы осуществить долгосрочное изменение границ ведения бизнеса. </w:t>
      </w:r>
    </w:p>
    <w:p w:rsidR="00F02329" w:rsidRDefault="00F02329" w:rsidP="00F02329">
      <w:pPr>
        <w:ind w:firstLine="709"/>
        <w:jc w:val="both"/>
        <w:rPr>
          <w:sz w:val="28"/>
          <w:szCs w:val="28"/>
        </w:rPr>
      </w:pPr>
      <w:r w:rsidRPr="000139E5">
        <w:rPr>
          <w:sz w:val="28"/>
          <w:szCs w:val="28"/>
        </w:rPr>
        <w:t xml:space="preserve">- стратегия сокращения расходов достаточно близка к стратегии сокращения, так как ее основной идеей является поиск возможностей уменьшения издержек и проведение соответствующих мероприятий по сокращению затрат. </w:t>
      </w:r>
    </w:p>
    <w:p w:rsidR="00F02329" w:rsidRPr="000139E5" w:rsidRDefault="00F02329" w:rsidP="00F02329">
      <w:pPr>
        <w:ind w:firstLine="709"/>
        <w:jc w:val="both"/>
        <w:rPr>
          <w:sz w:val="28"/>
          <w:szCs w:val="28"/>
        </w:rPr>
      </w:pPr>
    </w:p>
    <w:p w:rsidR="00F02329" w:rsidRPr="000139E5" w:rsidRDefault="00F02329" w:rsidP="00F02329">
      <w:pPr>
        <w:ind w:firstLine="709"/>
        <w:jc w:val="both"/>
        <w:rPr>
          <w:b/>
          <w:sz w:val="28"/>
          <w:szCs w:val="28"/>
        </w:rPr>
      </w:pPr>
      <w:r w:rsidRPr="000139E5">
        <w:rPr>
          <w:b/>
          <w:sz w:val="28"/>
          <w:szCs w:val="28"/>
          <w:lang w:val="kk-KZ"/>
        </w:rPr>
        <w:t xml:space="preserve">Тема </w:t>
      </w:r>
      <w:r w:rsidRPr="000139E5">
        <w:rPr>
          <w:b/>
          <w:sz w:val="28"/>
          <w:szCs w:val="28"/>
        </w:rPr>
        <w:t>11. Рыночные стратегии</w:t>
      </w:r>
    </w:p>
    <w:p w:rsidR="00F02329" w:rsidRPr="000139E5" w:rsidRDefault="00F02329" w:rsidP="00F02329">
      <w:pPr>
        <w:ind w:firstLine="709"/>
        <w:jc w:val="both"/>
        <w:rPr>
          <w:b/>
          <w:sz w:val="28"/>
          <w:szCs w:val="28"/>
        </w:rPr>
      </w:pPr>
    </w:p>
    <w:p w:rsidR="00F02329" w:rsidRPr="000139E5" w:rsidRDefault="00F02329" w:rsidP="00F02329">
      <w:pPr>
        <w:ind w:firstLine="709"/>
        <w:jc w:val="both"/>
        <w:rPr>
          <w:b/>
          <w:i/>
          <w:sz w:val="28"/>
          <w:szCs w:val="28"/>
        </w:rPr>
      </w:pPr>
      <w:r w:rsidRPr="000139E5">
        <w:rPr>
          <w:b/>
          <w:i/>
          <w:sz w:val="28"/>
          <w:szCs w:val="28"/>
        </w:rPr>
        <w:t>11.1  Рыночные международные стратегии</w:t>
      </w:r>
    </w:p>
    <w:p w:rsidR="00F02329" w:rsidRPr="000139E5" w:rsidRDefault="00F02329" w:rsidP="00F02329">
      <w:pPr>
        <w:ind w:firstLine="709"/>
        <w:jc w:val="both"/>
        <w:rPr>
          <w:b/>
          <w:i/>
          <w:sz w:val="28"/>
          <w:szCs w:val="28"/>
        </w:rPr>
      </w:pPr>
      <w:r w:rsidRPr="000139E5">
        <w:rPr>
          <w:b/>
          <w:i/>
          <w:sz w:val="28"/>
          <w:szCs w:val="28"/>
        </w:rPr>
        <w:t>11.2  Решение о методах выхода на рынок</w:t>
      </w:r>
    </w:p>
    <w:p w:rsidR="00F02329" w:rsidRPr="000139E5" w:rsidRDefault="00F02329" w:rsidP="00F02329">
      <w:pPr>
        <w:ind w:firstLine="709"/>
        <w:jc w:val="both"/>
        <w:rPr>
          <w:b/>
          <w:i/>
          <w:sz w:val="28"/>
          <w:szCs w:val="28"/>
        </w:rPr>
      </w:pPr>
    </w:p>
    <w:p w:rsidR="00F02329" w:rsidRPr="000139E5" w:rsidRDefault="00F02329" w:rsidP="00F02329">
      <w:pPr>
        <w:ind w:firstLine="709"/>
        <w:jc w:val="both"/>
        <w:rPr>
          <w:b/>
          <w:i/>
          <w:sz w:val="28"/>
          <w:szCs w:val="28"/>
        </w:rPr>
      </w:pPr>
      <w:r w:rsidRPr="000139E5">
        <w:rPr>
          <w:b/>
          <w:i/>
          <w:sz w:val="28"/>
          <w:szCs w:val="28"/>
        </w:rPr>
        <w:t>11.1 Рыночные международные стратегии</w:t>
      </w:r>
    </w:p>
    <w:p w:rsidR="00F02329" w:rsidRPr="000139E5" w:rsidRDefault="00F02329" w:rsidP="00F02329">
      <w:pPr>
        <w:ind w:firstLine="709"/>
        <w:jc w:val="both"/>
        <w:rPr>
          <w:i/>
          <w:sz w:val="28"/>
          <w:szCs w:val="28"/>
        </w:rPr>
      </w:pPr>
      <w:r w:rsidRPr="000139E5">
        <w:rPr>
          <w:sz w:val="28"/>
          <w:szCs w:val="28"/>
        </w:rPr>
        <w:t xml:space="preserve">Американская фирма, нацелившаяся на деятельность за рубежом, должна разбираться как в ограничениях, так и в возможностях, присущих системе международной торговли. В своих попытках организовать сбыт в другой стране американская фирма столкнется с самыми разными торговыми ограничениями. Самым распространенным ограничением является таможенный тариф, представляющий собой налог, которым иностранное правительство облагает некоторые ввозимые в его страну товары. Таможенный тариф может преследовать цели увеличения поступлений (фискальный тариф) или защиты интересов отечественных фирм (протекционистский тариф). Кроме того, экспортер может столкнуться с квотой, т. е. количественным пределом товаров определенных категорий, разрешенных к ввозу в страну. </w:t>
      </w:r>
    </w:p>
    <w:p w:rsidR="00F02329" w:rsidRPr="000139E5" w:rsidRDefault="00F02329" w:rsidP="00F02329">
      <w:pPr>
        <w:ind w:firstLine="709"/>
        <w:jc w:val="both"/>
        <w:rPr>
          <w:b/>
          <w:i/>
          <w:sz w:val="28"/>
          <w:szCs w:val="28"/>
        </w:rPr>
      </w:pPr>
      <w:r w:rsidRPr="000139E5">
        <w:rPr>
          <w:b/>
          <w:i/>
          <w:sz w:val="28"/>
          <w:szCs w:val="28"/>
        </w:rPr>
        <w:t>11.2 Решение о методах выхода на рынок</w:t>
      </w:r>
    </w:p>
    <w:p w:rsidR="00F02329" w:rsidRDefault="00F02329" w:rsidP="00F02329">
      <w:pPr>
        <w:ind w:firstLine="709"/>
        <w:jc w:val="both"/>
        <w:rPr>
          <w:sz w:val="28"/>
          <w:szCs w:val="28"/>
        </w:rPr>
      </w:pPr>
      <w:r w:rsidRPr="000139E5">
        <w:rPr>
          <w:sz w:val="28"/>
          <w:szCs w:val="28"/>
        </w:rPr>
        <w:t xml:space="preserve">Решив заняться сбытом в той или иной стране, фирма должна выбрать наилучший способ выхода на избранный рынок. Она может остановиться на экспорте, совместной предпринимательской деятельности или прямом инвестировании за рубежом. Каждый последующий стратегический подход требует принятия на себя большего объема обязательств и большего риска, но сулит и более высокие прибыли. </w:t>
      </w:r>
    </w:p>
    <w:p w:rsidR="00F02329" w:rsidRPr="000139E5" w:rsidRDefault="00F02329" w:rsidP="00F02329">
      <w:pPr>
        <w:ind w:firstLine="709"/>
        <w:jc w:val="both"/>
        <w:rPr>
          <w:sz w:val="28"/>
          <w:szCs w:val="28"/>
        </w:rPr>
      </w:pPr>
    </w:p>
    <w:p w:rsidR="00F02329" w:rsidRPr="000139E5" w:rsidRDefault="00F02329" w:rsidP="00F02329">
      <w:pPr>
        <w:ind w:firstLine="709"/>
        <w:jc w:val="both"/>
        <w:rPr>
          <w:b/>
          <w:sz w:val="28"/>
          <w:szCs w:val="28"/>
        </w:rPr>
      </w:pPr>
      <w:r w:rsidRPr="000139E5">
        <w:rPr>
          <w:b/>
          <w:sz w:val="28"/>
          <w:szCs w:val="28"/>
          <w:lang w:val="kk-KZ"/>
        </w:rPr>
        <w:lastRenderedPageBreak/>
        <w:t xml:space="preserve">Тема </w:t>
      </w:r>
      <w:r w:rsidRPr="000139E5">
        <w:rPr>
          <w:b/>
          <w:sz w:val="28"/>
          <w:szCs w:val="28"/>
        </w:rPr>
        <w:t>12. Международная стратегия</w:t>
      </w:r>
    </w:p>
    <w:p w:rsidR="00F02329" w:rsidRPr="000139E5" w:rsidRDefault="00F02329" w:rsidP="00F02329">
      <w:pPr>
        <w:ind w:firstLine="709"/>
        <w:jc w:val="both"/>
        <w:rPr>
          <w:b/>
          <w:sz w:val="28"/>
          <w:szCs w:val="28"/>
        </w:rPr>
      </w:pPr>
    </w:p>
    <w:p w:rsidR="00F02329" w:rsidRPr="000139E5" w:rsidRDefault="00F02329" w:rsidP="00F02329">
      <w:pPr>
        <w:jc w:val="both"/>
        <w:rPr>
          <w:b/>
          <w:i/>
          <w:sz w:val="28"/>
          <w:szCs w:val="28"/>
        </w:rPr>
      </w:pPr>
      <w:r w:rsidRPr="000139E5">
        <w:rPr>
          <w:b/>
          <w:i/>
          <w:sz w:val="28"/>
          <w:szCs w:val="28"/>
        </w:rPr>
        <w:t xml:space="preserve">12.1 Международная стратегия. Отношение закупкам из-за рубежа. </w:t>
      </w:r>
    </w:p>
    <w:p w:rsidR="00F02329" w:rsidRPr="000139E5" w:rsidRDefault="00F02329" w:rsidP="00F02329">
      <w:pPr>
        <w:jc w:val="both"/>
        <w:rPr>
          <w:b/>
          <w:i/>
          <w:sz w:val="28"/>
          <w:szCs w:val="28"/>
        </w:rPr>
      </w:pPr>
      <w:r w:rsidRPr="000139E5">
        <w:rPr>
          <w:b/>
          <w:i/>
          <w:sz w:val="28"/>
          <w:szCs w:val="28"/>
        </w:rPr>
        <w:t xml:space="preserve">12.2 </w:t>
      </w:r>
      <w:proofErr w:type="gramStart"/>
      <w:r w:rsidRPr="000139E5">
        <w:rPr>
          <w:b/>
          <w:i/>
          <w:sz w:val="28"/>
          <w:szCs w:val="28"/>
        </w:rPr>
        <w:t>Международные</w:t>
      </w:r>
      <w:proofErr w:type="gramEnd"/>
      <w:r w:rsidRPr="000139E5">
        <w:rPr>
          <w:b/>
          <w:i/>
          <w:sz w:val="28"/>
          <w:szCs w:val="28"/>
        </w:rPr>
        <w:t xml:space="preserve">  совместные предприятие,  лицензирование, франчайзинг, экспорт и импорт</w:t>
      </w:r>
    </w:p>
    <w:p w:rsidR="00F02329" w:rsidRPr="000139E5" w:rsidRDefault="00F02329" w:rsidP="00F02329">
      <w:pPr>
        <w:ind w:firstLine="709"/>
        <w:jc w:val="both"/>
        <w:rPr>
          <w:sz w:val="28"/>
          <w:szCs w:val="28"/>
        </w:rPr>
      </w:pPr>
    </w:p>
    <w:p w:rsidR="00F02329" w:rsidRPr="000139E5" w:rsidRDefault="00F02329" w:rsidP="00F02329">
      <w:pPr>
        <w:ind w:firstLine="709"/>
        <w:jc w:val="both"/>
        <w:rPr>
          <w:b/>
          <w:i/>
          <w:sz w:val="28"/>
          <w:szCs w:val="28"/>
        </w:rPr>
      </w:pPr>
      <w:r w:rsidRPr="000139E5">
        <w:rPr>
          <w:b/>
          <w:i/>
          <w:sz w:val="28"/>
          <w:szCs w:val="28"/>
        </w:rPr>
        <w:t xml:space="preserve">12.1 Международная стратегия. Отношение закупкам из-за рубежа. </w:t>
      </w:r>
    </w:p>
    <w:p w:rsidR="00F02329" w:rsidRPr="000139E5" w:rsidRDefault="00F02329" w:rsidP="00F02329">
      <w:pPr>
        <w:ind w:firstLine="709"/>
        <w:jc w:val="both"/>
        <w:rPr>
          <w:sz w:val="28"/>
          <w:szCs w:val="28"/>
        </w:rPr>
      </w:pPr>
      <w:r w:rsidRPr="000139E5">
        <w:rPr>
          <w:i/>
          <w:sz w:val="28"/>
          <w:szCs w:val="28"/>
        </w:rPr>
        <w:t xml:space="preserve">Экономическая среда. </w:t>
      </w:r>
      <w:r w:rsidRPr="000139E5">
        <w:rPr>
          <w:sz w:val="28"/>
          <w:szCs w:val="28"/>
        </w:rPr>
        <w:t>Планируя выход на внешние рынки, деятель международного маркетинга должен изучить экономику каждой интересующей его страны. Привлекательность страны в качестве экспортного рынка определяется двумя характеристиками.</w:t>
      </w:r>
    </w:p>
    <w:p w:rsidR="00F02329" w:rsidRPr="000139E5" w:rsidRDefault="00F02329" w:rsidP="00F02329">
      <w:pPr>
        <w:ind w:firstLine="709"/>
        <w:jc w:val="both"/>
        <w:rPr>
          <w:sz w:val="28"/>
          <w:szCs w:val="28"/>
        </w:rPr>
      </w:pPr>
      <w:r w:rsidRPr="000139E5">
        <w:rPr>
          <w:sz w:val="28"/>
          <w:szCs w:val="28"/>
        </w:rPr>
        <w:t>Первая из них - структура хозяйства. Хозяйственная структура страны определяет ее потребности в товарах и услугах, уровни доходов и занятости и т. п. Существуют четыре типа хозяйственных структур.</w:t>
      </w:r>
    </w:p>
    <w:p w:rsidR="00F02329" w:rsidRPr="000139E5" w:rsidRDefault="00F02329" w:rsidP="00F02329">
      <w:pPr>
        <w:ind w:firstLine="709"/>
        <w:jc w:val="both"/>
        <w:rPr>
          <w:sz w:val="28"/>
          <w:szCs w:val="28"/>
        </w:rPr>
      </w:pPr>
      <w:r w:rsidRPr="000139E5">
        <w:rPr>
          <w:b/>
          <w:i/>
          <w:sz w:val="28"/>
          <w:szCs w:val="28"/>
        </w:rPr>
        <w:t>Страны с экономикой типа натурального хозяйства</w:t>
      </w:r>
      <w:r w:rsidRPr="000139E5">
        <w:rPr>
          <w:sz w:val="28"/>
          <w:szCs w:val="28"/>
        </w:rPr>
        <w:t xml:space="preserve">.                             В рамках экономики типа натурального хозяйства подавляющее большинство населения занимается простейшим сельскохозяйственным производством. Большую часть </w:t>
      </w:r>
      <w:proofErr w:type="gramStart"/>
      <w:r w:rsidRPr="000139E5">
        <w:rPr>
          <w:sz w:val="28"/>
          <w:szCs w:val="28"/>
        </w:rPr>
        <w:t>производимого</w:t>
      </w:r>
      <w:proofErr w:type="gramEnd"/>
      <w:r w:rsidRPr="000139E5">
        <w:rPr>
          <w:sz w:val="28"/>
          <w:szCs w:val="28"/>
        </w:rPr>
        <w:t xml:space="preserve"> они потребляют сами, а остальное напрямую обменивают на простые товары и услуги.                                  В этих условиях экспортеру открывается не много возможностей. Среди стран с подобной системой хозяйства можно назвать Бангладеш и Эфиопию.</w:t>
      </w:r>
    </w:p>
    <w:p w:rsidR="00F02329" w:rsidRPr="000139E5" w:rsidRDefault="00F02329" w:rsidP="00F02329">
      <w:pPr>
        <w:ind w:firstLine="709"/>
        <w:jc w:val="both"/>
        <w:rPr>
          <w:sz w:val="28"/>
          <w:szCs w:val="28"/>
        </w:rPr>
      </w:pPr>
      <w:r w:rsidRPr="000139E5">
        <w:rPr>
          <w:b/>
          <w:i/>
          <w:sz w:val="28"/>
          <w:szCs w:val="28"/>
        </w:rPr>
        <w:t>Страны - экспортеры сырья.</w:t>
      </w:r>
      <w:r w:rsidRPr="000139E5">
        <w:rPr>
          <w:sz w:val="28"/>
          <w:szCs w:val="28"/>
        </w:rPr>
        <w:t xml:space="preserve"> Такие страны богаты одним или несколькими видами природных ресурсов, зато обделены в других отношениях. Большую часть средств они получают за счет экспорта этих ресурсов. Примерами могут служить Чили (олово и медь), Заир (каучук) и Саудовская Аравия (нефть). Подобные страны являются хорошими рынками для сбыта добывающего оборудования, инструмента и вспомогательных материалов, погрузочно-разгрузочного оборудования, грузовых автомобилей. В зависимости от численности постоянно проживающих в стране иностранцев и состоятельных местных правителей и землевладельцев она может явиться также рынком сбыта товаров широкого потребления западного типа и предметов роскоши.</w:t>
      </w:r>
    </w:p>
    <w:p w:rsidR="00F02329" w:rsidRDefault="00F02329" w:rsidP="00F02329">
      <w:pPr>
        <w:ind w:firstLine="709"/>
        <w:jc w:val="both"/>
        <w:rPr>
          <w:sz w:val="28"/>
          <w:szCs w:val="28"/>
        </w:rPr>
      </w:pPr>
      <w:r w:rsidRPr="000139E5">
        <w:rPr>
          <w:b/>
          <w:i/>
          <w:sz w:val="28"/>
          <w:szCs w:val="28"/>
        </w:rPr>
        <w:t>Промышленно развивающиеся страны.</w:t>
      </w:r>
      <w:r w:rsidRPr="000139E5">
        <w:rPr>
          <w:sz w:val="28"/>
          <w:szCs w:val="28"/>
        </w:rPr>
        <w:t xml:space="preserve"> В рамках промышленно развивающейся экономики обрабатывающая промышленность дает уже от 10 до 20% валового национального продукта страны. Примерами таких стран могут служить Египет, Филиппины, Индия и Бразилия. По мере развития обрабатывающей промышленности такая страна все больше полагается на импорт текстильного сырья, стали и изделий тяжелого машиностроения и все меньше - на импорт готовых текстильных изделий, бумажных товаров и автомобилей. </w:t>
      </w:r>
    </w:p>
    <w:p w:rsidR="00F02329" w:rsidRPr="000139E5" w:rsidRDefault="00F02329" w:rsidP="00F02329">
      <w:pPr>
        <w:ind w:firstLine="709"/>
        <w:jc w:val="both"/>
        <w:rPr>
          <w:sz w:val="28"/>
          <w:szCs w:val="28"/>
        </w:rPr>
      </w:pPr>
      <w:r w:rsidRPr="000139E5">
        <w:rPr>
          <w:b/>
          <w:i/>
          <w:sz w:val="28"/>
          <w:szCs w:val="28"/>
        </w:rPr>
        <w:t>Промышленно развитые страны</w:t>
      </w:r>
      <w:r w:rsidRPr="000139E5">
        <w:rPr>
          <w:sz w:val="28"/>
          <w:szCs w:val="28"/>
        </w:rPr>
        <w:t xml:space="preserve">. Промышленно развитые страны являются основными экспортерами промышленных товаров. Они торгуют промышленными товарами между собой, а также вывозят эти товары в </w:t>
      </w:r>
      <w:r w:rsidRPr="000139E5">
        <w:rPr>
          <w:sz w:val="28"/>
          <w:szCs w:val="28"/>
        </w:rPr>
        <w:lastRenderedPageBreak/>
        <w:t xml:space="preserve">страны с другими типами хозяйственной структуры в обмен на сырье и полуфабрикаты. </w:t>
      </w:r>
    </w:p>
    <w:p w:rsidR="00F02329" w:rsidRDefault="00F02329" w:rsidP="00F02329">
      <w:pPr>
        <w:ind w:firstLine="709"/>
        <w:jc w:val="both"/>
        <w:rPr>
          <w:sz w:val="28"/>
          <w:szCs w:val="28"/>
        </w:rPr>
      </w:pPr>
      <w:r w:rsidRPr="000139E5">
        <w:rPr>
          <w:b/>
          <w:i/>
          <w:sz w:val="28"/>
          <w:szCs w:val="28"/>
        </w:rPr>
        <w:t>Валютные ограничения.</w:t>
      </w:r>
      <w:r w:rsidRPr="000139E5">
        <w:rPr>
          <w:sz w:val="28"/>
          <w:szCs w:val="28"/>
        </w:rPr>
        <w:t xml:space="preserve"> Третий фактор касается ограничений или проблем в связи с валютным обменом. Иногда правительства блокируют собственную валюту или запрещают ее перевод в любую другую. Обычно продавец хочет получить доход в валюте, которой он может пользоваться. В лучшем случае с ним могут расплачиваться в валюте его собственной страны. </w:t>
      </w:r>
    </w:p>
    <w:p w:rsidR="00F02329" w:rsidRPr="000139E5" w:rsidRDefault="00F02329" w:rsidP="00F02329">
      <w:pPr>
        <w:ind w:firstLine="709"/>
        <w:jc w:val="both"/>
        <w:rPr>
          <w:sz w:val="28"/>
          <w:szCs w:val="28"/>
        </w:rPr>
      </w:pPr>
      <w:r w:rsidRPr="000139E5">
        <w:rPr>
          <w:b/>
          <w:i/>
          <w:sz w:val="28"/>
          <w:szCs w:val="28"/>
        </w:rPr>
        <w:t>Государственная машина.</w:t>
      </w:r>
      <w:r w:rsidRPr="000139E5">
        <w:rPr>
          <w:sz w:val="28"/>
          <w:szCs w:val="28"/>
        </w:rPr>
        <w:t xml:space="preserve"> Четвертым фактором является степень эффективности системы помощи иностранным компаниям со стороны принимающего их государства, т. е. наличия эффективной таможенной службы, достаточно полной рыночной информации и прочих факторов, благоприятствующих предпринимательской деятельности. </w:t>
      </w:r>
      <w:r w:rsidRPr="000139E5">
        <w:rPr>
          <w:i/>
          <w:sz w:val="28"/>
          <w:szCs w:val="28"/>
        </w:rPr>
        <w:t xml:space="preserve">Культурная среда. </w:t>
      </w:r>
      <w:r w:rsidRPr="000139E5">
        <w:rPr>
          <w:sz w:val="28"/>
          <w:szCs w:val="28"/>
        </w:rPr>
        <w:t>У каждой страны свои обычаи, свои правила, свои запреты.</w:t>
      </w:r>
    </w:p>
    <w:p w:rsidR="00F02329" w:rsidRDefault="00F02329" w:rsidP="00F02329">
      <w:pPr>
        <w:ind w:firstLine="709"/>
        <w:jc w:val="both"/>
        <w:rPr>
          <w:b/>
          <w:sz w:val="28"/>
          <w:szCs w:val="28"/>
        </w:rPr>
      </w:pPr>
    </w:p>
    <w:p w:rsidR="00F02329" w:rsidRDefault="00F02329" w:rsidP="00F02329">
      <w:pPr>
        <w:ind w:firstLine="709"/>
        <w:jc w:val="both"/>
        <w:rPr>
          <w:b/>
          <w:sz w:val="28"/>
          <w:szCs w:val="28"/>
        </w:rPr>
      </w:pPr>
    </w:p>
    <w:p w:rsidR="00F02329" w:rsidRPr="000139E5" w:rsidRDefault="00F02329" w:rsidP="00F02329">
      <w:pPr>
        <w:ind w:firstLine="709"/>
        <w:jc w:val="both"/>
        <w:rPr>
          <w:b/>
          <w:sz w:val="28"/>
          <w:szCs w:val="28"/>
        </w:rPr>
      </w:pPr>
      <w:r w:rsidRPr="000139E5">
        <w:rPr>
          <w:b/>
          <w:sz w:val="28"/>
          <w:szCs w:val="28"/>
        </w:rPr>
        <w:t xml:space="preserve">13. </w:t>
      </w:r>
      <w:r w:rsidRPr="000139E5">
        <w:rPr>
          <w:b/>
          <w:sz w:val="28"/>
          <w:szCs w:val="28"/>
          <w:lang w:val="en-US"/>
        </w:rPr>
        <w:t>C</w:t>
      </w:r>
      <w:proofErr w:type="spellStart"/>
      <w:r w:rsidRPr="000139E5">
        <w:rPr>
          <w:b/>
          <w:sz w:val="28"/>
          <w:szCs w:val="28"/>
        </w:rPr>
        <w:t>тратегии</w:t>
      </w:r>
      <w:proofErr w:type="spellEnd"/>
      <w:r w:rsidRPr="000139E5">
        <w:rPr>
          <w:b/>
          <w:sz w:val="28"/>
          <w:szCs w:val="28"/>
        </w:rPr>
        <w:t xml:space="preserve"> управления маркетингом</w:t>
      </w:r>
    </w:p>
    <w:p w:rsidR="00F02329" w:rsidRPr="000139E5" w:rsidRDefault="00F02329" w:rsidP="00F02329">
      <w:pPr>
        <w:ind w:firstLine="709"/>
        <w:jc w:val="both"/>
        <w:rPr>
          <w:b/>
          <w:sz w:val="28"/>
          <w:szCs w:val="28"/>
        </w:rPr>
      </w:pPr>
    </w:p>
    <w:p w:rsidR="00F02329" w:rsidRPr="000139E5" w:rsidRDefault="00F02329" w:rsidP="00F02329">
      <w:pPr>
        <w:jc w:val="both"/>
        <w:rPr>
          <w:b/>
          <w:i/>
          <w:sz w:val="28"/>
          <w:szCs w:val="28"/>
        </w:rPr>
      </w:pPr>
      <w:r w:rsidRPr="000139E5">
        <w:rPr>
          <w:b/>
          <w:i/>
          <w:sz w:val="28"/>
          <w:szCs w:val="28"/>
        </w:rPr>
        <w:t xml:space="preserve">13.1  Роль маркетинга в стратегии фирмы. Концепция продукта. </w:t>
      </w:r>
    </w:p>
    <w:p w:rsidR="00F02329" w:rsidRPr="000139E5" w:rsidRDefault="00F02329" w:rsidP="00F02329">
      <w:pPr>
        <w:jc w:val="both"/>
        <w:rPr>
          <w:b/>
          <w:i/>
          <w:sz w:val="28"/>
          <w:szCs w:val="28"/>
        </w:rPr>
      </w:pPr>
      <w:r w:rsidRPr="000139E5">
        <w:rPr>
          <w:b/>
          <w:i/>
          <w:sz w:val="28"/>
          <w:szCs w:val="28"/>
        </w:rPr>
        <w:t>13.2 Факторы, определяющие продукта.  Эволюция взгляда на продукт</w:t>
      </w:r>
    </w:p>
    <w:p w:rsidR="00F02329" w:rsidRPr="000139E5" w:rsidRDefault="00F02329" w:rsidP="00F02329">
      <w:pPr>
        <w:jc w:val="both"/>
        <w:rPr>
          <w:b/>
          <w:i/>
          <w:sz w:val="28"/>
          <w:szCs w:val="28"/>
        </w:rPr>
      </w:pPr>
      <w:r w:rsidRPr="000139E5">
        <w:rPr>
          <w:b/>
          <w:i/>
          <w:sz w:val="28"/>
          <w:szCs w:val="28"/>
        </w:rPr>
        <w:t>13.3 Основные составляющие продукта. Жизненный цикл продукта</w:t>
      </w:r>
    </w:p>
    <w:p w:rsidR="00F02329" w:rsidRPr="000139E5" w:rsidRDefault="00F02329" w:rsidP="00F02329">
      <w:pPr>
        <w:ind w:firstLine="709"/>
        <w:jc w:val="both"/>
        <w:rPr>
          <w:b/>
          <w:i/>
          <w:sz w:val="28"/>
          <w:szCs w:val="28"/>
        </w:rPr>
      </w:pPr>
    </w:p>
    <w:p w:rsidR="00F02329" w:rsidRPr="000139E5" w:rsidRDefault="00F02329" w:rsidP="00F02329">
      <w:pPr>
        <w:jc w:val="both"/>
        <w:rPr>
          <w:b/>
          <w:i/>
          <w:sz w:val="28"/>
          <w:szCs w:val="28"/>
        </w:rPr>
      </w:pPr>
      <w:r w:rsidRPr="000139E5">
        <w:rPr>
          <w:b/>
          <w:i/>
          <w:sz w:val="28"/>
          <w:szCs w:val="28"/>
        </w:rPr>
        <w:t>13.1 Роль маркетинга в стратегии фирмы. Концепция продукта</w:t>
      </w:r>
    </w:p>
    <w:p w:rsidR="00F02329" w:rsidRPr="000139E5" w:rsidRDefault="00F02329" w:rsidP="00F02329">
      <w:pPr>
        <w:ind w:firstLine="709"/>
        <w:jc w:val="both"/>
        <w:rPr>
          <w:sz w:val="28"/>
          <w:szCs w:val="28"/>
        </w:rPr>
      </w:pPr>
      <w:r w:rsidRPr="000139E5">
        <w:rPr>
          <w:sz w:val="28"/>
          <w:szCs w:val="28"/>
        </w:rPr>
        <w:t>Важнейшей задачей стратегического управления является установление и поддержание динамического взаимодействия организации с окружающей ее средой, призванное обеспечить ей преимущества в конкурентной борьбе, что достигается за счет предоставления покупателю продукта фирмы. Поэтому маркетинг объективно занимает позицию одной из ведущих функций стратегического управления. Для целого ряда организаций в зависимости от того, какие они преследуют цели и какие реализуют стратегии, маркетинг является ключевой функцией, обеспечивающей их успешное функционирование. Более того, с переходом к философии менеджмента, в соответствии с которой фирма должна в своей деятельности полностью ориентироваться на запросы клиента (</w:t>
      </w:r>
      <w:proofErr w:type="spellStart"/>
      <w:r w:rsidRPr="000139E5">
        <w:rPr>
          <w:sz w:val="28"/>
          <w:szCs w:val="28"/>
        </w:rPr>
        <w:t>market</w:t>
      </w:r>
      <w:proofErr w:type="spellEnd"/>
      <w:r w:rsidRPr="000139E5">
        <w:rPr>
          <w:sz w:val="28"/>
          <w:szCs w:val="28"/>
        </w:rPr>
        <w:t xml:space="preserve"> </w:t>
      </w:r>
      <w:proofErr w:type="spellStart"/>
      <w:r w:rsidRPr="000139E5">
        <w:rPr>
          <w:sz w:val="28"/>
          <w:szCs w:val="28"/>
        </w:rPr>
        <w:t>driven</w:t>
      </w:r>
      <w:proofErr w:type="spellEnd"/>
      <w:r w:rsidRPr="000139E5">
        <w:rPr>
          <w:sz w:val="28"/>
          <w:szCs w:val="28"/>
        </w:rPr>
        <w:t xml:space="preserve"> </w:t>
      </w:r>
      <w:proofErr w:type="spellStart"/>
      <w:r w:rsidRPr="000139E5">
        <w:rPr>
          <w:sz w:val="28"/>
          <w:szCs w:val="28"/>
        </w:rPr>
        <w:t>management</w:t>
      </w:r>
      <w:proofErr w:type="spellEnd"/>
      <w:r w:rsidRPr="000139E5">
        <w:rPr>
          <w:sz w:val="28"/>
          <w:szCs w:val="28"/>
        </w:rPr>
        <w:t>), а не пытаться производить «удобную» для нее продукцию, которую потом стараются любым способом реализовать клиенту, маркетинг становится чем-то б6льшим, нежели отдельная функция менеджмента.</w:t>
      </w:r>
    </w:p>
    <w:p w:rsidR="00F02329" w:rsidRPr="000139E5" w:rsidRDefault="00F02329" w:rsidP="00F02329">
      <w:pPr>
        <w:ind w:firstLine="709"/>
        <w:jc w:val="both"/>
        <w:rPr>
          <w:sz w:val="28"/>
          <w:szCs w:val="28"/>
        </w:rPr>
      </w:pPr>
      <w:r w:rsidRPr="000139E5">
        <w:rPr>
          <w:b/>
          <w:i/>
          <w:sz w:val="28"/>
          <w:szCs w:val="28"/>
        </w:rPr>
        <w:t xml:space="preserve">Концепция продукта в стратегическом управлении. </w:t>
      </w:r>
      <w:r w:rsidRPr="000139E5">
        <w:rPr>
          <w:sz w:val="28"/>
          <w:szCs w:val="28"/>
        </w:rPr>
        <w:t xml:space="preserve">Часто можно слышать от отечественных производителей потребительских товаров, что они делают гораздо лучшие по качеству и более дешевые изделия, а «глупые» покупатели берут не их продукцию, а импортную. Кто в этом виноват? Конечно же, производители. На рынке король - это покупатель, и он платит за то, что ему нравится. Он может заблуждаться с точки зрения производителей, но право выбора принадлежит ему. Поэтому и производить надо то, что нужно покупателю, а не сетовать на его неправильное </w:t>
      </w:r>
      <w:r w:rsidRPr="000139E5">
        <w:rPr>
          <w:sz w:val="28"/>
          <w:szCs w:val="28"/>
        </w:rPr>
        <w:lastRenderedPageBreak/>
        <w:t xml:space="preserve">поведение. Англичане говорят: «Не бывает плохой погоды - бывают плохо одетые люди». </w:t>
      </w:r>
      <w:r w:rsidRPr="000139E5">
        <w:rPr>
          <w:i/>
          <w:sz w:val="28"/>
          <w:szCs w:val="28"/>
        </w:rPr>
        <w:t xml:space="preserve">Понятие продукта. </w:t>
      </w:r>
      <w:r w:rsidRPr="000139E5">
        <w:rPr>
          <w:sz w:val="28"/>
          <w:szCs w:val="28"/>
        </w:rPr>
        <w:t>Понятие продукта очень сильно варьируется в зависимости от того,  кто и в каком контексте его рассматривает, а также в зависимости от того, к каким видам продукции оно применяется. Есть и ряд других факторов, определяющих то, как будет пониматься продукт.</w:t>
      </w:r>
    </w:p>
    <w:p w:rsidR="00F02329" w:rsidRPr="000139E5" w:rsidRDefault="00F02329" w:rsidP="00F02329">
      <w:pPr>
        <w:jc w:val="both"/>
        <w:rPr>
          <w:b/>
          <w:i/>
          <w:sz w:val="28"/>
          <w:szCs w:val="28"/>
        </w:rPr>
      </w:pPr>
    </w:p>
    <w:p w:rsidR="00F02329" w:rsidRPr="000139E5" w:rsidRDefault="00F02329" w:rsidP="00F02329">
      <w:pPr>
        <w:jc w:val="both"/>
        <w:rPr>
          <w:b/>
          <w:i/>
          <w:sz w:val="28"/>
          <w:szCs w:val="28"/>
        </w:rPr>
      </w:pPr>
      <w:r w:rsidRPr="000139E5">
        <w:rPr>
          <w:b/>
          <w:i/>
          <w:sz w:val="28"/>
          <w:szCs w:val="28"/>
        </w:rPr>
        <w:t>13.2 Факторы, определяющие продукта.  Эволюция взгляда на продукт</w:t>
      </w:r>
    </w:p>
    <w:p w:rsidR="00F02329" w:rsidRPr="000139E5" w:rsidRDefault="00F02329" w:rsidP="00F02329">
      <w:pPr>
        <w:ind w:firstLine="709"/>
        <w:jc w:val="both"/>
        <w:rPr>
          <w:sz w:val="28"/>
          <w:szCs w:val="28"/>
        </w:rPr>
      </w:pPr>
      <w:r w:rsidRPr="000139E5">
        <w:rPr>
          <w:sz w:val="28"/>
          <w:szCs w:val="28"/>
        </w:rPr>
        <w:t>Можно, например, считать, что продукты - это то, что создает фирма. Однако</w:t>
      </w:r>
      <w:proofErr w:type="gramStart"/>
      <w:r w:rsidRPr="000139E5">
        <w:rPr>
          <w:sz w:val="28"/>
          <w:szCs w:val="28"/>
        </w:rPr>
        <w:t>,</w:t>
      </w:r>
      <w:proofErr w:type="gramEnd"/>
      <w:r w:rsidRPr="000139E5">
        <w:rPr>
          <w:sz w:val="28"/>
          <w:szCs w:val="28"/>
        </w:rPr>
        <w:t xml:space="preserve"> если попросить ответить на вопрос «Что создает Ваша фирма?» американских руководителей, многие из них </w:t>
      </w:r>
      <w:proofErr w:type="spellStart"/>
      <w:r w:rsidRPr="000139E5">
        <w:rPr>
          <w:sz w:val="28"/>
          <w:szCs w:val="28"/>
        </w:rPr>
        <w:t>отвеят</w:t>
      </w:r>
      <w:proofErr w:type="spellEnd"/>
      <w:r w:rsidRPr="000139E5">
        <w:rPr>
          <w:sz w:val="28"/>
          <w:szCs w:val="28"/>
        </w:rPr>
        <w:t>: «Мы делаем деньги». Японский же высший руководитель на</w:t>
      </w:r>
      <w:proofErr w:type="gramStart"/>
      <w:r w:rsidRPr="000139E5">
        <w:rPr>
          <w:sz w:val="28"/>
          <w:szCs w:val="28"/>
        </w:rPr>
        <w:t xml:space="preserve"> Э</w:t>
      </w:r>
      <w:proofErr w:type="gramEnd"/>
      <w:r w:rsidRPr="000139E5">
        <w:rPr>
          <w:sz w:val="28"/>
          <w:szCs w:val="28"/>
        </w:rPr>
        <w:t xml:space="preserve">тот же вопрос может ответить: «Мы делаем на фирме качественных людей, которые потом </w:t>
      </w:r>
      <w:proofErr w:type="gramStart"/>
      <w:r w:rsidRPr="000139E5">
        <w:rPr>
          <w:sz w:val="28"/>
          <w:szCs w:val="28"/>
        </w:rPr>
        <w:t>делают высококачественную продукцию могут</w:t>
      </w:r>
      <w:proofErr w:type="gramEnd"/>
      <w:r w:rsidRPr="000139E5">
        <w:rPr>
          <w:sz w:val="28"/>
          <w:szCs w:val="28"/>
        </w:rPr>
        <w:t xml:space="preserve"> быть ответы типа «Мы производим телевизоры».</w:t>
      </w:r>
    </w:p>
    <w:p w:rsidR="00F02329" w:rsidRPr="000139E5" w:rsidRDefault="00F02329" w:rsidP="00F02329">
      <w:pPr>
        <w:ind w:firstLine="709"/>
        <w:jc w:val="both"/>
        <w:rPr>
          <w:sz w:val="28"/>
          <w:szCs w:val="28"/>
        </w:rPr>
      </w:pPr>
      <w:proofErr w:type="gramStart"/>
      <w:r w:rsidRPr="000139E5">
        <w:rPr>
          <w:sz w:val="28"/>
          <w:szCs w:val="28"/>
          <w:lang w:val="en-US"/>
        </w:rPr>
        <w:t>Mo</w:t>
      </w:r>
      <w:r w:rsidRPr="000139E5">
        <w:rPr>
          <w:sz w:val="28"/>
          <w:szCs w:val="28"/>
        </w:rPr>
        <w:t>гут даже называться конкретные модели изделий, может быть сказано, что производится определенный тип продукции, например полуфабрикаты, и, наконец, может прозвучать ответ, что мы удовлетворяем определенную потребность клиентов, например потребность в питании.</w:t>
      </w:r>
      <w:proofErr w:type="gramEnd"/>
      <w:r w:rsidRPr="000139E5">
        <w:rPr>
          <w:sz w:val="28"/>
          <w:szCs w:val="28"/>
        </w:rPr>
        <w:t xml:space="preserve"> </w:t>
      </w:r>
      <w:proofErr w:type="gramStart"/>
      <w:r w:rsidRPr="000139E5">
        <w:rPr>
          <w:sz w:val="28"/>
          <w:szCs w:val="28"/>
          <w:lang w:val="en-US"/>
        </w:rPr>
        <w:t>K</w:t>
      </w:r>
      <w:proofErr w:type="spellStart"/>
      <w:r w:rsidRPr="000139E5">
        <w:rPr>
          <w:sz w:val="28"/>
          <w:szCs w:val="28"/>
        </w:rPr>
        <w:t>аждое</w:t>
      </w:r>
      <w:proofErr w:type="spellEnd"/>
      <w:r w:rsidRPr="000139E5">
        <w:rPr>
          <w:sz w:val="28"/>
          <w:szCs w:val="28"/>
        </w:rPr>
        <w:t xml:space="preserve">  данное</w:t>
      </w:r>
      <w:proofErr w:type="gramEnd"/>
      <w:r w:rsidRPr="000139E5">
        <w:rPr>
          <w:sz w:val="28"/>
          <w:szCs w:val="28"/>
        </w:rPr>
        <w:t xml:space="preserve"> понимание продукта отвечает на вопрос о том, что делает фирма, и принципиально отличается одно от другого в зависимости от того, кто и в каком контексте дает ответ.</w:t>
      </w:r>
    </w:p>
    <w:p w:rsidR="00F02329" w:rsidRPr="000139E5" w:rsidRDefault="00F02329" w:rsidP="00F02329">
      <w:pPr>
        <w:ind w:firstLine="709"/>
        <w:jc w:val="both"/>
        <w:rPr>
          <w:sz w:val="28"/>
          <w:szCs w:val="28"/>
        </w:rPr>
      </w:pPr>
      <w:r w:rsidRPr="000139E5">
        <w:rPr>
          <w:sz w:val="28"/>
          <w:szCs w:val="28"/>
        </w:rPr>
        <w:t xml:space="preserve">Если посмотреть на продукт с позиции высшего руководства, то он предстает как нечто, с помощью чего фирма завоевывает себе позиции на рынке. Для производителя продукт - это изделие, которое выполняется по определенным технологическим схемам, на которое затрачиваются ресурсы и время и которое должно соответствовать определенным образцам, стандартам, иметь определенные качественные и количественные характеристики и т </w:t>
      </w:r>
      <w:proofErr w:type="gramStart"/>
      <w:r w:rsidRPr="000139E5">
        <w:rPr>
          <w:sz w:val="28"/>
          <w:szCs w:val="28"/>
        </w:rPr>
        <w:t>т</w:t>
      </w:r>
      <w:proofErr w:type="gramEnd"/>
      <w:r w:rsidRPr="000139E5">
        <w:rPr>
          <w:sz w:val="28"/>
          <w:szCs w:val="28"/>
        </w:rPr>
        <w:t>.п. Для экономиста продукт - это то, что приносит фирме издержки, пока это производится, хранится или находится в реализации, и то, что приносит фирме доход после реализации покупателям</w:t>
      </w:r>
      <w:proofErr w:type="gramStart"/>
      <w:r w:rsidRPr="000139E5">
        <w:rPr>
          <w:sz w:val="28"/>
          <w:szCs w:val="28"/>
        </w:rPr>
        <w:t>.</w:t>
      </w:r>
      <w:proofErr w:type="gramEnd"/>
      <w:r w:rsidRPr="000139E5">
        <w:rPr>
          <w:sz w:val="28"/>
          <w:szCs w:val="28"/>
        </w:rPr>
        <w:t xml:space="preserve"> </w:t>
      </w:r>
      <w:proofErr w:type="gramStart"/>
      <w:r w:rsidRPr="000139E5">
        <w:rPr>
          <w:sz w:val="28"/>
          <w:szCs w:val="28"/>
        </w:rPr>
        <w:t>д</w:t>
      </w:r>
      <w:proofErr w:type="gramEnd"/>
      <w:r w:rsidRPr="000139E5">
        <w:rPr>
          <w:sz w:val="28"/>
          <w:szCs w:val="28"/>
        </w:rPr>
        <w:t>ля работника маркетинговой службы продукт - это то, что должно быть продано и тем самым должно привести к решению двух задач: принести определенный доход фирме и по возможности лучше удовлетворить определенные потребности и запросы покупателей. Свой определенный смысл в понимание продукта вкладывает разработчик продукта, по-своему смотрит на продукт плановик и, наконец, свой особый смысл продукт имеет для покупателя.</w:t>
      </w:r>
    </w:p>
    <w:p w:rsidR="00F02329" w:rsidRPr="000139E5" w:rsidRDefault="00F02329" w:rsidP="00F02329">
      <w:pPr>
        <w:ind w:firstLine="709"/>
        <w:jc w:val="both"/>
        <w:rPr>
          <w:sz w:val="28"/>
          <w:szCs w:val="28"/>
        </w:rPr>
      </w:pPr>
      <w:r w:rsidRPr="000139E5">
        <w:rPr>
          <w:sz w:val="28"/>
          <w:szCs w:val="28"/>
        </w:rPr>
        <w:t xml:space="preserve">Принципиальное различие в понимании продукта связано с тем, в какой натуральной форме он предстает потребителю: является ли он вещью либо услугой. В последнее время все большее развитие получают продукты комбинированные, объединяющие вещь и услугу. Большое влияние на понимание продукта может оказывать то, кто является его потребителем (производственное потребление или личное), или же что является исходным материалом или сырьем, из которого изготавливаются продукты, или, </w:t>
      </w:r>
      <w:r w:rsidRPr="000139E5">
        <w:rPr>
          <w:sz w:val="28"/>
          <w:szCs w:val="28"/>
        </w:rPr>
        <w:lastRenderedPageBreak/>
        <w:t>например, временные границы его потребления, а также ряд других факторов.</w:t>
      </w:r>
    </w:p>
    <w:p w:rsidR="00F02329" w:rsidRPr="000139E5" w:rsidRDefault="00F02329" w:rsidP="00F02329">
      <w:pPr>
        <w:ind w:firstLine="709"/>
        <w:jc w:val="both"/>
        <w:rPr>
          <w:sz w:val="28"/>
          <w:szCs w:val="28"/>
        </w:rPr>
      </w:pPr>
      <w:r w:rsidRPr="000139E5">
        <w:rPr>
          <w:b/>
          <w:i/>
          <w:sz w:val="28"/>
          <w:szCs w:val="28"/>
        </w:rPr>
        <w:t xml:space="preserve">Эволюция взгляда на продукт. </w:t>
      </w:r>
      <w:r w:rsidRPr="000139E5">
        <w:rPr>
          <w:sz w:val="28"/>
          <w:szCs w:val="28"/>
        </w:rPr>
        <w:t xml:space="preserve">Длительное время в бизнесе господствовал взгляд на продукт как на изделие, которое надо </w:t>
      </w:r>
      <w:proofErr w:type="gramStart"/>
      <w:r w:rsidRPr="000139E5">
        <w:rPr>
          <w:sz w:val="28"/>
          <w:szCs w:val="28"/>
        </w:rPr>
        <w:t>подешевле</w:t>
      </w:r>
      <w:proofErr w:type="gramEnd"/>
      <w:r w:rsidRPr="000139E5">
        <w:rPr>
          <w:sz w:val="28"/>
          <w:szCs w:val="28"/>
        </w:rPr>
        <w:t xml:space="preserve"> произвести и по возможности дороже продать, Т.е. некий симбиоз взгляда производителя и экономиста. Этот взгляд все еще достаточно широко распространен и в современном бизнесе. В соответствии с таким подходом сердцевиной, центром бизнеса является изготовление изделия, т.е. производство. Все же остальные функциональные службы являются как бы обслуживающими, производящими накладные расходы, </w:t>
      </w:r>
      <w:proofErr w:type="gramStart"/>
      <w:r w:rsidRPr="000139E5">
        <w:rPr>
          <w:sz w:val="28"/>
          <w:szCs w:val="28"/>
        </w:rPr>
        <w:t>а</w:t>
      </w:r>
      <w:proofErr w:type="gramEnd"/>
      <w:r w:rsidRPr="000139E5">
        <w:rPr>
          <w:sz w:val="28"/>
          <w:szCs w:val="28"/>
        </w:rPr>
        <w:t xml:space="preserve"> следовательно, вынужденно обременяющими производство. Именно такой подход является доминирующим в марксизме и соответственно в практике социалистического производства.</w:t>
      </w:r>
    </w:p>
    <w:p w:rsidR="00F02329" w:rsidRPr="000139E5" w:rsidRDefault="00F02329" w:rsidP="00F02329">
      <w:pPr>
        <w:ind w:firstLine="709"/>
        <w:jc w:val="both"/>
        <w:rPr>
          <w:i/>
          <w:sz w:val="28"/>
          <w:szCs w:val="28"/>
        </w:rPr>
      </w:pPr>
      <w:r w:rsidRPr="000139E5">
        <w:rPr>
          <w:i/>
          <w:sz w:val="28"/>
          <w:szCs w:val="28"/>
        </w:rPr>
        <w:t xml:space="preserve">С учетом этих замечаний мы будем рассматривать продукт как совокупность </w:t>
      </w:r>
      <w:proofErr w:type="spellStart"/>
      <w:proofErr w:type="gramStart"/>
      <w:r w:rsidRPr="000139E5">
        <w:rPr>
          <w:i/>
          <w:sz w:val="28"/>
          <w:szCs w:val="28"/>
          <w:lang w:val="en-US"/>
        </w:rPr>
        <w:t>xapa</w:t>
      </w:r>
      <w:proofErr w:type="gramEnd"/>
      <w:r w:rsidRPr="000139E5">
        <w:rPr>
          <w:i/>
          <w:sz w:val="28"/>
          <w:szCs w:val="28"/>
        </w:rPr>
        <w:t>ктеристик</w:t>
      </w:r>
      <w:proofErr w:type="spellEnd"/>
      <w:r w:rsidRPr="000139E5">
        <w:rPr>
          <w:i/>
          <w:sz w:val="28"/>
          <w:szCs w:val="28"/>
        </w:rPr>
        <w:t xml:space="preserve"> того, что продает фирма и что покупает клиент.</w:t>
      </w:r>
    </w:p>
    <w:p w:rsidR="00F02329" w:rsidRPr="000139E5" w:rsidRDefault="00F02329" w:rsidP="00F02329">
      <w:pPr>
        <w:ind w:firstLine="709"/>
        <w:jc w:val="both"/>
        <w:rPr>
          <w:sz w:val="28"/>
          <w:szCs w:val="28"/>
        </w:rPr>
      </w:pPr>
      <w:r w:rsidRPr="000139E5">
        <w:rPr>
          <w:sz w:val="28"/>
          <w:szCs w:val="28"/>
        </w:rPr>
        <w:t>Для стратегического управления принципиальное значение имеют три следующих взгляда на продукт:</w:t>
      </w:r>
    </w:p>
    <w:p w:rsidR="00F02329" w:rsidRPr="000139E5" w:rsidRDefault="00F02329" w:rsidP="00F02329">
      <w:pPr>
        <w:ind w:firstLine="709"/>
        <w:jc w:val="both"/>
        <w:rPr>
          <w:sz w:val="28"/>
          <w:szCs w:val="28"/>
        </w:rPr>
      </w:pPr>
      <w:r w:rsidRPr="000139E5">
        <w:rPr>
          <w:sz w:val="28"/>
          <w:szCs w:val="28"/>
        </w:rPr>
        <w:t>- как на средство удовлетворения потребностей клиентов;</w:t>
      </w:r>
    </w:p>
    <w:p w:rsidR="00F02329" w:rsidRPr="000139E5" w:rsidRDefault="00F02329" w:rsidP="00F02329">
      <w:pPr>
        <w:ind w:firstLine="709"/>
        <w:jc w:val="both"/>
        <w:rPr>
          <w:sz w:val="28"/>
          <w:szCs w:val="28"/>
        </w:rPr>
      </w:pPr>
      <w:r w:rsidRPr="000139E5">
        <w:rPr>
          <w:sz w:val="28"/>
          <w:szCs w:val="28"/>
        </w:rPr>
        <w:t xml:space="preserve">- как на развивающееся явление, которое рождается, растет и умирает; </w:t>
      </w:r>
    </w:p>
    <w:p w:rsidR="00F02329" w:rsidRPr="000139E5" w:rsidRDefault="00F02329" w:rsidP="00F02329">
      <w:pPr>
        <w:ind w:firstLine="709"/>
        <w:jc w:val="both"/>
        <w:rPr>
          <w:sz w:val="28"/>
          <w:szCs w:val="28"/>
        </w:rPr>
      </w:pPr>
      <w:r w:rsidRPr="000139E5">
        <w:rPr>
          <w:sz w:val="28"/>
          <w:szCs w:val="28"/>
        </w:rPr>
        <w:t xml:space="preserve">- как на основное средство конкурентной борьбы. </w:t>
      </w:r>
    </w:p>
    <w:p w:rsidR="00F02329" w:rsidRPr="000139E5" w:rsidRDefault="00F02329" w:rsidP="00F02329">
      <w:pPr>
        <w:jc w:val="both"/>
        <w:rPr>
          <w:b/>
          <w:i/>
          <w:sz w:val="28"/>
          <w:szCs w:val="28"/>
        </w:rPr>
      </w:pPr>
    </w:p>
    <w:p w:rsidR="00F02329" w:rsidRPr="000139E5" w:rsidRDefault="00F02329" w:rsidP="00F02329">
      <w:pPr>
        <w:ind w:firstLine="708"/>
        <w:jc w:val="both"/>
        <w:rPr>
          <w:b/>
          <w:i/>
          <w:sz w:val="28"/>
          <w:szCs w:val="28"/>
        </w:rPr>
      </w:pPr>
      <w:r w:rsidRPr="000139E5">
        <w:rPr>
          <w:b/>
          <w:i/>
          <w:sz w:val="28"/>
          <w:szCs w:val="28"/>
        </w:rPr>
        <w:t xml:space="preserve">13.3 Основные составляющие продукта. Жизненный цикл </w:t>
      </w:r>
    </w:p>
    <w:p w:rsidR="00F02329" w:rsidRPr="000139E5" w:rsidRDefault="00F02329" w:rsidP="00F02329">
      <w:pPr>
        <w:ind w:firstLine="708"/>
        <w:jc w:val="both"/>
        <w:rPr>
          <w:b/>
          <w:i/>
          <w:sz w:val="28"/>
          <w:szCs w:val="28"/>
        </w:rPr>
      </w:pPr>
      <w:r w:rsidRPr="000139E5">
        <w:rPr>
          <w:b/>
          <w:i/>
          <w:sz w:val="28"/>
          <w:szCs w:val="28"/>
        </w:rPr>
        <w:t xml:space="preserve">        продукта</w:t>
      </w:r>
    </w:p>
    <w:p w:rsidR="00F02329" w:rsidRPr="000139E5" w:rsidRDefault="00F02329" w:rsidP="00F02329">
      <w:pPr>
        <w:ind w:firstLine="709"/>
        <w:jc w:val="both"/>
        <w:rPr>
          <w:sz w:val="28"/>
          <w:szCs w:val="28"/>
        </w:rPr>
      </w:pPr>
      <w:r w:rsidRPr="000139E5">
        <w:rPr>
          <w:i/>
          <w:sz w:val="28"/>
          <w:szCs w:val="28"/>
        </w:rPr>
        <w:t xml:space="preserve">Динамика продукта. </w:t>
      </w:r>
      <w:r w:rsidRPr="000139E5">
        <w:rPr>
          <w:sz w:val="28"/>
          <w:szCs w:val="28"/>
        </w:rPr>
        <w:t>Как уже подчеркивалось, продукту отводится исключительно важное место в жизни фирмы. Во многих случаях продукт играет решающую роль в борьбе фирмы за выживание. От того, как фирма смотрит на производимый ею продукт, как она подходит к выработке стратегии продукта, во многом зависит, сумеет ли фирма найти свое место на рынке, сможет ли обеспечить себе устойчивые связи с окружением, осуществить своевременные и адекватные запросам среды изменения.</w:t>
      </w:r>
    </w:p>
    <w:p w:rsidR="00F02329" w:rsidRPr="000139E5" w:rsidRDefault="00F02329" w:rsidP="00F02329">
      <w:pPr>
        <w:ind w:firstLine="709"/>
        <w:jc w:val="both"/>
        <w:rPr>
          <w:sz w:val="28"/>
          <w:szCs w:val="28"/>
        </w:rPr>
      </w:pPr>
      <w:r w:rsidRPr="000139E5">
        <w:rPr>
          <w:b/>
          <w:i/>
          <w:sz w:val="28"/>
          <w:szCs w:val="28"/>
        </w:rPr>
        <w:t xml:space="preserve">Жизненный цикл продукта. </w:t>
      </w:r>
      <w:r w:rsidRPr="000139E5">
        <w:rPr>
          <w:sz w:val="28"/>
          <w:szCs w:val="28"/>
        </w:rPr>
        <w:t>Каждый продукт проходит определенные стадии жизненного цикла. Анализ общего характера жизненного цикла продукта, изучение его отдельных фаз, выяснение того, в какой фазе жизненного цикла находится продукт и т.п., являются очень важными моментами выработки стратегии фирмы относительно производимого ею продукта.</w:t>
      </w:r>
    </w:p>
    <w:p w:rsidR="00F02329" w:rsidRPr="000139E5" w:rsidRDefault="00F02329" w:rsidP="00F02329">
      <w:pPr>
        <w:ind w:firstLine="709"/>
        <w:jc w:val="both"/>
        <w:rPr>
          <w:i/>
          <w:sz w:val="28"/>
          <w:szCs w:val="28"/>
        </w:rPr>
      </w:pPr>
      <w:r w:rsidRPr="000139E5">
        <w:rPr>
          <w:i/>
          <w:sz w:val="28"/>
          <w:szCs w:val="28"/>
        </w:rPr>
        <w:t>Фазы жизненного цикла</w:t>
      </w:r>
    </w:p>
    <w:p w:rsidR="00F02329" w:rsidRPr="000139E5" w:rsidRDefault="00F02329" w:rsidP="00F02329">
      <w:pPr>
        <w:ind w:firstLine="709"/>
        <w:jc w:val="both"/>
        <w:rPr>
          <w:sz w:val="28"/>
          <w:szCs w:val="28"/>
        </w:rPr>
      </w:pPr>
      <w:r w:rsidRPr="000139E5">
        <w:rPr>
          <w:sz w:val="28"/>
          <w:szCs w:val="28"/>
        </w:rPr>
        <w:t>Жизненный цикл продукта состоит из четырех фаз:</w:t>
      </w:r>
    </w:p>
    <w:p w:rsidR="00F02329" w:rsidRPr="000139E5" w:rsidRDefault="00F02329" w:rsidP="00F02329">
      <w:pPr>
        <w:ind w:firstLine="709"/>
        <w:jc w:val="both"/>
        <w:rPr>
          <w:sz w:val="28"/>
          <w:szCs w:val="28"/>
        </w:rPr>
      </w:pPr>
      <w:r w:rsidRPr="000139E5">
        <w:rPr>
          <w:sz w:val="28"/>
          <w:szCs w:val="28"/>
        </w:rPr>
        <w:t>- выход продукта на рынок;</w:t>
      </w:r>
    </w:p>
    <w:p w:rsidR="00F02329" w:rsidRPr="000139E5" w:rsidRDefault="00F02329" w:rsidP="00F02329">
      <w:pPr>
        <w:ind w:firstLine="709"/>
        <w:jc w:val="both"/>
        <w:rPr>
          <w:sz w:val="28"/>
          <w:szCs w:val="28"/>
        </w:rPr>
      </w:pPr>
      <w:r w:rsidRPr="000139E5">
        <w:rPr>
          <w:sz w:val="28"/>
          <w:szCs w:val="28"/>
        </w:rPr>
        <w:t>- рост;</w:t>
      </w:r>
    </w:p>
    <w:p w:rsidR="00F02329" w:rsidRPr="000139E5" w:rsidRDefault="00F02329" w:rsidP="00F02329">
      <w:pPr>
        <w:ind w:firstLine="709"/>
        <w:jc w:val="both"/>
        <w:rPr>
          <w:sz w:val="28"/>
          <w:szCs w:val="28"/>
        </w:rPr>
      </w:pPr>
      <w:r w:rsidRPr="000139E5">
        <w:rPr>
          <w:sz w:val="28"/>
          <w:szCs w:val="28"/>
        </w:rPr>
        <w:t>- зрелость;</w:t>
      </w:r>
    </w:p>
    <w:p w:rsidR="00F02329" w:rsidRPr="000139E5" w:rsidRDefault="00F02329" w:rsidP="00F02329">
      <w:pPr>
        <w:ind w:firstLine="709"/>
        <w:jc w:val="both"/>
        <w:rPr>
          <w:sz w:val="28"/>
          <w:szCs w:val="28"/>
        </w:rPr>
      </w:pPr>
      <w:r w:rsidRPr="000139E5">
        <w:rPr>
          <w:sz w:val="28"/>
          <w:szCs w:val="28"/>
        </w:rPr>
        <w:t>- уход с рынка.</w:t>
      </w:r>
    </w:p>
    <w:p w:rsidR="00F02329" w:rsidRDefault="00F02329" w:rsidP="00F02329">
      <w:pPr>
        <w:ind w:firstLine="709"/>
        <w:jc w:val="both"/>
        <w:rPr>
          <w:b/>
          <w:sz w:val="28"/>
          <w:szCs w:val="28"/>
        </w:rPr>
      </w:pPr>
    </w:p>
    <w:p w:rsidR="00F02329" w:rsidRDefault="00F02329" w:rsidP="00F02329">
      <w:pPr>
        <w:ind w:firstLine="709"/>
        <w:jc w:val="both"/>
        <w:rPr>
          <w:b/>
          <w:sz w:val="28"/>
          <w:szCs w:val="28"/>
        </w:rPr>
      </w:pPr>
    </w:p>
    <w:p w:rsidR="00F02329" w:rsidRPr="000139E5" w:rsidRDefault="00F02329" w:rsidP="00F02329">
      <w:pPr>
        <w:ind w:firstLine="709"/>
        <w:jc w:val="both"/>
        <w:rPr>
          <w:b/>
          <w:sz w:val="28"/>
          <w:szCs w:val="28"/>
        </w:rPr>
      </w:pPr>
      <w:r w:rsidRPr="000139E5">
        <w:rPr>
          <w:b/>
          <w:sz w:val="28"/>
          <w:szCs w:val="28"/>
        </w:rPr>
        <w:lastRenderedPageBreak/>
        <w:t>Тема</w:t>
      </w:r>
      <w:r w:rsidR="002721B8">
        <w:rPr>
          <w:b/>
          <w:sz w:val="28"/>
          <w:szCs w:val="28"/>
        </w:rPr>
        <w:t xml:space="preserve"> 14. Маркетинговые стратегии фирмы</w:t>
      </w:r>
    </w:p>
    <w:p w:rsidR="00F02329" w:rsidRPr="000139E5" w:rsidRDefault="00F02329" w:rsidP="00F02329">
      <w:pPr>
        <w:tabs>
          <w:tab w:val="left" w:pos="1759"/>
        </w:tabs>
        <w:ind w:firstLine="709"/>
        <w:jc w:val="both"/>
        <w:rPr>
          <w:b/>
          <w:sz w:val="28"/>
          <w:szCs w:val="28"/>
        </w:rPr>
      </w:pPr>
      <w:r w:rsidRPr="000139E5">
        <w:rPr>
          <w:b/>
          <w:sz w:val="28"/>
          <w:szCs w:val="28"/>
        </w:rPr>
        <w:tab/>
      </w:r>
    </w:p>
    <w:p w:rsidR="00F02329" w:rsidRPr="000139E5" w:rsidRDefault="00F02329" w:rsidP="00F02329">
      <w:pPr>
        <w:ind w:firstLine="709"/>
        <w:jc w:val="both"/>
        <w:rPr>
          <w:b/>
          <w:i/>
          <w:sz w:val="28"/>
          <w:szCs w:val="28"/>
        </w:rPr>
      </w:pPr>
      <w:r w:rsidRPr="000139E5">
        <w:rPr>
          <w:b/>
          <w:i/>
          <w:sz w:val="28"/>
          <w:szCs w:val="28"/>
        </w:rPr>
        <w:t>14.1  Определение стратегии фирмы</w:t>
      </w:r>
    </w:p>
    <w:p w:rsidR="00F02329" w:rsidRPr="000139E5" w:rsidRDefault="00F02329" w:rsidP="00F02329">
      <w:pPr>
        <w:ind w:firstLine="709"/>
        <w:jc w:val="both"/>
        <w:rPr>
          <w:b/>
          <w:i/>
          <w:sz w:val="28"/>
          <w:szCs w:val="28"/>
        </w:rPr>
      </w:pPr>
      <w:r w:rsidRPr="000139E5">
        <w:rPr>
          <w:b/>
          <w:i/>
          <w:sz w:val="28"/>
          <w:szCs w:val="28"/>
        </w:rPr>
        <w:t>14.2 Анализ портфеля бизнеса (продукции)</w:t>
      </w:r>
    </w:p>
    <w:p w:rsidR="00F02329" w:rsidRPr="000139E5" w:rsidRDefault="00F02329" w:rsidP="00F02329">
      <w:pPr>
        <w:ind w:firstLine="709"/>
        <w:jc w:val="both"/>
        <w:rPr>
          <w:b/>
          <w:i/>
          <w:sz w:val="28"/>
          <w:szCs w:val="28"/>
        </w:rPr>
      </w:pPr>
      <w:r w:rsidRPr="000139E5">
        <w:rPr>
          <w:b/>
          <w:i/>
          <w:sz w:val="28"/>
          <w:szCs w:val="28"/>
        </w:rPr>
        <w:t>14.3 Выбор стратегии фирмы</w:t>
      </w:r>
    </w:p>
    <w:p w:rsidR="00F02329" w:rsidRPr="000139E5" w:rsidRDefault="00F02329" w:rsidP="00F02329">
      <w:pPr>
        <w:ind w:firstLine="709"/>
        <w:jc w:val="both"/>
        <w:rPr>
          <w:b/>
          <w:i/>
          <w:sz w:val="28"/>
          <w:szCs w:val="28"/>
        </w:rPr>
      </w:pPr>
      <w:r w:rsidRPr="000139E5">
        <w:rPr>
          <w:b/>
          <w:i/>
          <w:sz w:val="28"/>
          <w:szCs w:val="28"/>
        </w:rPr>
        <w:t>14.4 Оценка выбранной стратегии</w:t>
      </w:r>
    </w:p>
    <w:p w:rsidR="00F02329" w:rsidRPr="000139E5" w:rsidRDefault="00F02329" w:rsidP="00F02329">
      <w:pPr>
        <w:ind w:firstLine="709"/>
        <w:jc w:val="both"/>
        <w:rPr>
          <w:i/>
          <w:sz w:val="28"/>
          <w:szCs w:val="28"/>
        </w:rPr>
      </w:pPr>
    </w:p>
    <w:p w:rsidR="00F02329" w:rsidRPr="000139E5" w:rsidRDefault="00F02329" w:rsidP="00F02329">
      <w:pPr>
        <w:ind w:firstLine="709"/>
        <w:jc w:val="both"/>
        <w:rPr>
          <w:b/>
          <w:i/>
          <w:sz w:val="28"/>
          <w:szCs w:val="28"/>
        </w:rPr>
      </w:pPr>
      <w:r w:rsidRPr="000139E5">
        <w:rPr>
          <w:b/>
          <w:i/>
          <w:sz w:val="28"/>
          <w:szCs w:val="28"/>
        </w:rPr>
        <w:t>14.1  Определение стратегии фирмы</w:t>
      </w:r>
    </w:p>
    <w:p w:rsidR="00F02329" w:rsidRPr="000139E5" w:rsidRDefault="00F02329" w:rsidP="00F02329">
      <w:pPr>
        <w:jc w:val="both"/>
        <w:rPr>
          <w:sz w:val="28"/>
          <w:szCs w:val="28"/>
        </w:rPr>
      </w:pPr>
      <w:r w:rsidRPr="000139E5">
        <w:rPr>
          <w:sz w:val="28"/>
          <w:szCs w:val="28"/>
        </w:rPr>
        <w:t>Процесс выбора стратегии включает в себя следующие основные шаги:</w:t>
      </w:r>
    </w:p>
    <w:p w:rsidR="00F02329" w:rsidRPr="000139E5" w:rsidRDefault="00F02329" w:rsidP="00F02329">
      <w:pPr>
        <w:ind w:firstLine="709"/>
        <w:jc w:val="both"/>
        <w:rPr>
          <w:sz w:val="28"/>
          <w:szCs w:val="28"/>
        </w:rPr>
      </w:pPr>
      <w:r w:rsidRPr="000139E5">
        <w:rPr>
          <w:sz w:val="28"/>
          <w:szCs w:val="28"/>
        </w:rPr>
        <w:t xml:space="preserve">     -  уяснение текущей стратегии;</w:t>
      </w:r>
    </w:p>
    <w:p w:rsidR="00F02329" w:rsidRPr="000139E5" w:rsidRDefault="00F02329" w:rsidP="00F02329">
      <w:pPr>
        <w:ind w:firstLine="709"/>
        <w:jc w:val="both"/>
        <w:rPr>
          <w:sz w:val="28"/>
          <w:szCs w:val="28"/>
        </w:rPr>
      </w:pPr>
      <w:r w:rsidRPr="000139E5">
        <w:rPr>
          <w:sz w:val="28"/>
          <w:szCs w:val="28"/>
        </w:rPr>
        <w:t xml:space="preserve">     -  проведение анализа портфеля бизнесов;</w:t>
      </w:r>
    </w:p>
    <w:p w:rsidR="00F02329" w:rsidRPr="000139E5" w:rsidRDefault="00F02329" w:rsidP="00F02329">
      <w:pPr>
        <w:ind w:firstLine="709"/>
        <w:jc w:val="both"/>
        <w:rPr>
          <w:sz w:val="28"/>
          <w:szCs w:val="28"/>
        </w:rPr>
      </w:pPr>
      <w:r w:rsidRPr="000139E5">
        <w:rPr>
          <w:sz w:val="28"/>
          <w:szCs w:val="28"/>
        </w:rPr>
        <w:t xml:space="preserve">     -  выбор стратегии фирмы и оценка выбранной стратегии.</w:t>
      </w:r>
    </w:p>
    <w:p w:rsidR="00F02329" w:rsidRPr="000139E5" w:rsidRDefault="00F02329" w:rsidP="00F02329">
      <w:pPr>
        <w:ind w:firstLine="709"/>
        <w:jc w:val="both"/>
        <w:rPr>
          <w:sz w:val="28"/>
          <w:szCs w:val="28"/>
        </w:rPr>
      </w:pPr>
      <w:r w:rsidRPr="000139E5">
        <w:rPr>
          <w:i/>
          <w:sz w:val="28"/>
          <w:szCs w:val="28"/>
        </w:rPr>
        <w:t xml:space="preserve">Уяснение текущей стратегии. </w:t>
      </w:r>
      <w:r w:rsidRPr="000139E5">
        <w:rPr>
          <w:sz w:val="28"/>
          <w:szCs w:val="28"/>
        </w:rPr>
        <w:t xml:space="preserve">Уяснение текущей стратегии очень важно, потому что нельзя принимать решения по поводу будущего, не имея четкого представления по поводу того, в каком состоянии находится </w:t>
      </w:r>
      <w:proofErr w:type="gramStart"/>
      <w:r w:rsidRPr="000139E5">
        <w:rPr>
          <w:sz w:val="28"/>
          <w:szCs w:val="28"/>
        </w:rPr>
        <w:t>организация</w:t>
      </w:r>
      <w:proofErr w:type="gramEnd"/>
      <w:r w:rsidRPr="000139E5">
        <w:rPr>
          <w:sz w:val="28"/>
          <w:szCs w:val="28"/>
        </w:rPr>
        <w:t xml:space="preserve"> и какие стратегии она реализует. Могут быть использованы различные схемы уяснения текущей стратегии. Один из возможных подходов предложен Томпсоном и </w:t>
      </w:r>
      <w:proofErr w:type="spellStart"/>
      <w:r w:rsidRPr="000139E5">
        <w:rPr>
          <w:sz w:val="28"/>
          <w:szCs w:val="28"/>
        </w:rPr>
        <w:t>Стрикландом</w:t>
      </w:r>
      <w:proofErr w:type="spellEnd"/>
      <w:r w:rsidRPr="000139E5">
        <w:rPr>
          <w:sz w:val="28"/>
          <w:szCs w:val="28"/>
        </w:rPr>
        <w:t>. Они считают, существует по пяти внешних и внутренних факторов, которые необходимо оценить, чтобы разобраться с реализуемой стратегией.</w:t>
      </w:r>
    </w:p>
    <w:p w:rsidR="00F02329" w:rsidRPr="000139E5" w:rsidRDefault="00F02329" w:rsidP="00F02329">
      <w:pPr>
        <w:ind w:firstLine="709"/>
        <w:jc w:val="both"/>
        <w:rPr>
          <w:sz w:val="28"/>
          <w:szCs w:val="28"/>
        </w:rPr>
      </w:pPr>
    </w:p>
    <w:p w:rsidR="00F02329" w:rsidRPr="000139E5" w:rsidRDefault="00F02329" w:rsidP="00F02329">
      <w:pPr>
        <w:ind w:firstLine="709"/>
        <w:jc w:val="both"/>
        <w:rPr>
          <w:b/>
          <w:i/>
          <w:sz w:val="28"/>
          <w:szCs w:val="28"/>
        </w:rPr>
      </w:pPr>
      <w:r w:rsidRPr="000139E5">
        <w:rPr>
          <w:b/>
          <w:i/>
          <w:sz w:val="28"/>
          <w:szCs w:val="28"/>
        </w:rPr>
        <w:t>14.2 Анализ портфеля бизнеса (продукции)</w:t>
      </w:r>
    </w:p>
    <w:p w:rsidR="00F02329" w:rsidRPr="000139E5" w:rsidRDefault="00F02329" w:rsidP="00F02329">
      <w:pPr>
        <w:ind w:firstLine="709"/>
        <w:jc w:val="both"/>
        <w:rPr>
          <w:sz w:val="28"/>
          <w:szCs w:val="28"/>
        </w:rPr>
      </w:pPr>
      <w:r w:rsidRPr="000139E5">
        <w:rPr>
          <w:sz w:val="28"/>
          <w:szCs w:val="28"/>
        </w:rPr>
        <w:t xml:space="preserve"> Анализ портфеля бизнесов представляет собой один из важнейших инструментов стратегического управления. Он дает наглядное представление о том, что отдельные части бизнеса очень взаимосвязаны и что портфель как целое существенно отличается от простой суммы его частей и гораздо важнее для фирмы, чем состояние ее отдельных частей. С помощью анализа портфеля бизнесов могут быть сбалансированы такие важнейшие факторы бизнеса, как риск, поступление денег, обновление и отмирание. </w:t>
      </w:r>
    </w:p>
    <w:p w:rsidR="00F02329" w:rsidRPr="000139E5" w:rsidRDefault="00F02329" w:rsidP="00F02329">
      <w:pPr>
        <w:ind w:firstLine="709"/>
        <w:jc w:val="both"/>
        <w:rPr>
          <w:sz w:val="28"/>
          <w:szCs w:val="28"/>
        </w:rPr>
      </w:pPr>
      <w:r w:rsidRPr="000139E5">
        <w:rPr>
          <w:sz w:val="28"/>
          <w:szCs w:val="28"/>
        </w:rPr>
        <w:t xml:space="preserve">Можно с полной уверенностью сказать, что анализ портфеля бизнесов является основой стратегического планирования. В то же время необходимо помнить, что анализ портфеля бизнесов - это только один из инструментов стратегического </w:t>
      </w:r>
      <w:proofErr w:type="gramStart"/>
      <w:r w:rsidRPr="000139E5">
        <w:rPr>
          <w:sz w:val="28"/>
          <w:szCs w:val="28"/>
        </w:rPr>
        <w:t>управления</w:t>
      </w:r>
      <w:proofErr w:type="gramEnd"/>
      <w:r w:rsidRPr="000139E5">
        <w:rPr>
          <w:sz w:val="28"/>
          <w:szCs w:val="28"/>
        </w:rPr>
        <w:t xml:space="preserve"> и он никак не заменяет ни стратегического планирования как составляющей стратегического управления, ни, конечно же, стратегического управления в целом. Данное заключение имеет важное методологическое значение, так как достаточно часто существенно преувеличивается роль процесса анализа портфеля бизнесов.</w:t>
      </w:r>
    </w:p>
    <w:p w:rsidR="00F02329" w:rsidRPr="000139E5" w:rsidRDefault="00F02329" w:rsidP="00F02329">
      <w:pPr>
        <w:ind w:firstLine="709"/>
        <w:jc w:val="both"/>
        <w:rPr>
          <w:sz w:val="28"/>
          <w:szCs w:val="28"/>
        </w:rPr>
      </w:pPr>
    </w:p>
    <w:p w:rsidR="00F02329" w:rsidRPr="000139E5" w:rsidRDefault="00F02329" w:rsidP="00F02329">
      <w:pPr>
        <w:ind w:firstLine="709"/>
        <w:jc w:val="both"/>
        <w:rPr>
          <w:b/>
          <w:i/>
          <w:sz w:val="28"/>
          <w:szCs w:val="28"/>
        </w:rPr>
      </w:pPr>
      <w:r w:rsidRPr="000139E5">
        <w:rPr>
          <w:b/>
          <w:i/>
          <w:sz w:val="28"/>
          <w:szCs w:val="28"/>
        </w:rPr>
        <w:t>14.3 Выбор стратегии фирмы</w:t>
      </w:r>
    </w:p>
    <w:p w:rsidR="00F02329" w:rsidRPr="000139E5" w:rsidRDefault="00F02329" w:rsidP="00F02329">
      <w:pPr>
        <w:ind w:firstLine="709"/>
        <w:jc w:val="both"/>
        <w:rPr>
          <w:sz w:val="28"/>
          <w:szCs w:val="28"/>
        </w:rPr>
      </w:pPr>
      <w:r w:rsidRPr="000139E5">
        <w:rPr>
          <w:sz w:val="28"/>
          <w:szCs w:val="28"/>
        </w:rPr>
        <w:t>Выбор стратегии фирмы осуществляется руководством на основе анализа ключевых факторов, характеризующих состояние фирмы, с учетом результатов анализа портфеля бизнесов, а также характера и сущности реализуемых стратегий.</w:t>
      </w:r>
    </w:p>
    <w:p w:rsidR="00F02329" w:rsidRPr="000139E5" w:rsidRDefault="00F02329" w:rsidP="00F02329">
      <w:pPr>
        <w:ind w:firstLine="709"/>
        <w:jc w:val="both"/>
        <w:rPr>
          <w:sz w:val="28"/>
          <w:szCs w:val="28"/>
        </w:rPr>
      </w:pPr>
      <w:r w:rsidRPr="000139E5">
        <w:rPr>
          <w:sz w:val="28"/>
          <w:szCs w:val="28"/>
        </w:rPr>
        <w:t>Основными ключевыми факторами, которые должны быть в первую очередь учтены при выборе стратегии, являются следующие.</w:t>
      </w:r>
    </w:p>
    <w:p w:rsidR="00F02329" w:rsidRPr="000139E5" w:rsidRDefault="00F02329" w:rsidP="00F02329">
      <w:pPr>
        <w:ind w:firstLine="709"/>
        <w:jc w:val="both"/>
        <w:rPr>
          <w:b/>
          <w:i/>
          <w:sz w:val="28"/>
          <w:szCs w:val="28"/>
        </w:rPr>
      </w:pPr>
      <w:r w:rsidRPr="000139E5">
        <w:rPr>
          <w:b/>
          <w:i/>
          <w:sz w:val="28"/>
          <w:szCs w:val="28"/>
        </w:rPr>
        <w:lastRenderedPageBreak/>
        <w:t>14.4 Оценка выбранной стратегии</w:t>
      </w:r>
    </w:p>
    <w:p w:rsidR="00F02329" w:rsidRPr="000139E5" w:rsidRDefault="00F02329" w:rsidP="00F02329">
      <w:pPr>
        <w:ind w:firstLine="709"/>
        <w:jc w:val="both"/>
        <w:rPr>
          <w:sz w:val="28"/>
          <w:szCs w:val="28"/>
        </w:rPr>
      </w:pPr>
      <w:r w:rsidRPr="000139E5">
        <w:rPr>
          <w:sz w:val="28"/>
          <w:szCs w:val="28"/>
        </w:rPr>
        <w:t xml:space="preserve">Оценка выбранной стратегии в основном осуществляется в виде анализа правильности и достаточности учета при выборе стратегии основных факторов, определяющих возможности осуществления стратегии. Процедура оценки выбранной </w:t>
      </w:r>
      <w:proofErr w:type="gramStart"/>
      <w:r w:rsidRPr="000139E5">
        <w:rPr>
          <w:sz w:val="28"/>
          <w:szCs w:val="28"/>
        </w:rPr>
        <w:t>стратегии</w:t>
      </w:r>
      <w:proofErr w:type="gramEnd"/>
      <w:r w:rsidRPr="000139E5">
        <w:rPr>
          <w:sz w:val="28"/>
          <w:szCs w:val="28"/>
        </w:rPr>
        <w:t xml:space="preserve"> в конечном счете подчинена одному: приведет ли выбранная стратегия к достижению фирмой своих целей. И это является основным критерием оценки выбранной стратегии. Если стратегия соответствует целям фирмы, то дальнейшая ее оценка проводится по следующим направлениям. </w:t>
      </w:r>
    </w:p>
    <w:p w:rsidR="00F02329" w:rsidRPr="000139E5" w:rsidRDefault="00F02329" w:rsidP="00F02329">
      <w:pPr>
        <w:ind w:firstLine="709"/>
        <w:jc w:val="both"/>
        <w:rPr>
          <w:sz w:val="28"/>
          <w:szCs w:val="28"/>
        </w:rPr>
      </w:pPr>
    </w:p>
    <w:p w:rsidR="00F02329" w:rsidRPr="000139E5" w:rsidRDefault="00F02329" w:rsidP="00F02329">
      <w:pPr>
        <w:jc w:val="both"/>
        <w:rPr>
          <w:b/>
          <w:sz w:val="28"/>
          <w:szCs w:val="28"/>
        </w:rPr>
      </w:pPr>
      <w:r w:rsidRPr="000139E5">
        <w:rPr>
          <w:b/>
          <w:sz w:val="28"/>
          <w:szCs w:val="28"/>
        </w:rPr>
        <w:t xml:space="preserve">Тема 15. Выполнение, оценка и </w:t>
      </w:r>
      <w:proofErr w:type="gramStart"/>
      <w:r w:rsidRPr="000139E5">
        <w:rPr>
          <w:b/>
          <w:sz w:val="28"/>
          <w:szCs w:val="28"/>
        </w:rPr>
        <w:t>контроль  за</w:t>
      </w:r>
      <w:proofErr w:type="gramEnd"/>
      <w:r w:rsidRPr="000139E5">
        <w:rPr>
          <w:b/>
          <w:sz w:val="28"/>
          <w:szCs w:val="28"/>
        </w:rPr>
        <w:t xml:space="preserve"> выполнением стратегии организации</w:t>
      </w:r>
    </w:p>
    <w:p w:rsidR="00F02329" w:rsidRPr="000139E5" w:rsidRDefault="00F02329" w:rsidP="00F02329">
      <w:pPr>
        <w:ind w:firstLine="709"/>
        <w:jc w:val="both"/>
        <w:rPr>
          <w:b/>
          <w:sz w:val="28"/>
          <w:szCs w:val="28"/>
        </w:rPr>
      </w:pPr>
    </w:p>
    <w:p w:rsidR="00F02329" w:rsidRPr="000139E5" w:rsidRDefault="00F02329" w:rsidP="00F02329">
      <w:pPr>
        <w:ind w:firstLine="709"/>
        <w:jc w:val="both"/>
        <w:rPr>
          <w:b/>
          <w:i/>
          <w:sz w:val="28"/>
          <w:szCs w:val="28"/>
        </w:rPr>
      </w:pPr>
      <w:r w:rsidRPr="000139E5">
        <w:rPr>
          <w:b/>
          <w:i/>
          <w:sz w:val="28"/>
          <w:szCs w:val="28"/>
        </w:rPr>
        <w:t>15.1 Выполнение и контроль  стратегии</w:t>
      </w:r>
    </w:p>
    <w:p w:rsidR="00F02329" w:rsidRPr="000139E5" w:rsidRDefault="00F02329" w:rsidP="00F02329">
      <w:pPr>
        <w:ind w:firstLine="709"/>
        <w:jc w:val="both"/>
        <w:rPr>
          <w:b/>
          <w:i/>
          <w:sz w:val="28"/>
          <w:szCs w:val="28"/>
        </w:rPr>
      </w:pPr>
      <w:r w:rsidRPr="000139E5">
        <w:rPr>
          <w:b/>
          <w:i/>
          <w:sz w:val="28"/>
          <w:szCs w:val="28"/>
        </w:rPr>
        <w:t>15.2 Задачи стадии выполнения стратегии</w:t>
      </w:r>
    </w:p>
    <w:p w:rsidR="00F02329" w:rsidRPr="000139E5" w:rsidRDefault="00F02329" w:rsidP="00F02329">
      <w:pPr>
        <w:ind w:firstLine="709"/>
        <w:jc w:val="both"/>
        <w:rPr>
          <w:b/>
          <w:i/>
          <w:sz w:val="28"/>
          <w:szCs w:val="28"/>
        </w:rPr>
      </w:pPr>
      <w:r w:rsidRPr="000139E5">
        <w:rPr>
          <w:b/>
          <w:i/>
          <w:sz w:val="28"/>
          <w:szCs w:val="28"/>
        </w:rPr>
        <w:t>15.3 Стратегические изменения</w:t>
      </w:r>
    </w:p>
    <w:p w:rsidR="00F02329" w:rsidRPr="000139E5" w:rsidRDefault="00F02329" w:rsidP="00F02329">
      <w:pPr>
        <w:ind w:firstLine="709"/>
        <w:jc w:val="both"/>
        <w:rPr>
          <w:b/>
          <w:i/>
          <w:sz w:val="28"/>
          <w:szCs w:val="28"/>
        </w:rPr>
      </w:pPr>
      <w:r w:rsidRPr="000139E5">
        <w:rPr>
          <w:b/>
          <w:i/>
          <w:sz w:val="28"/>
          <w:szCs w:val="28"/>
        </w:rPr>
        <w:t>15.4 Стратегический контроль</w:t>
      </w:r>
    </w:p>
    <w:p w:rsidR="00F02329" w:rsidRPr="000139E5" w:rsidRDefault="00F02329" w:rsidP="00F02329">
      <w:pPr>
        <w:ind w:firstLine="709"/>
        <w:jc w:val="both"/>
        <w:rPr>
          <w:b/>
          <w:i/>
          <w:sz w:val="28"/>
          <w:szCs w:val="28"/>
        </w:rPr>
      </w:pPr>
      <w:r w:rsidRPr="000139E5">
        <w:rPr>
          <w:b/>
          <w:i/>
          <w:sz w:val="28"/>
          <w:szCs w:val="28"/>
        </w:rPr>
        <w:t>15.5  Оценка и контроль реализации стратегии</w:t>
      </w:r>
    </w:p>
    <w:p w:rsidR="00F02329" w:rsidRPr="000139E5" w:rsidRDefault="00F02329" w:rsidP="00F02329">
      <w:pPr>
        <w:ind w:firstLine="709"/>
        <w:jc w:val="both"/>
        <w:rPr>
          <w:b/>
          <w:i/>
          <w:sz w:val="28"/>
          <w:szCs w:val="28"/>
        </w:rPr>
      </w:pPr>
    </w:p>
    <w:p w:rsidR="00F02329" w:rsidRPr="000139E5" w:rsidRDefault="00F02329" w:rsidP="00F02329">
      <w:pPr>
        <w:ind w:firstLine="709"/>
        <w:jc w:val="both"/>
        <w:rPr>
          <w:b/>
          <w:i/>
          <w:sz w:val="28"/>
          <w:szCs w:val="28"/>
        </w:rPr>
      </w:pPr>
      <w:r w:rsidRPr="000139E5">
        <w:rPr>
          <w:b/>
          <w:i/>
          <w:sz w:val="28"/>
          <w:szCs w:val="28"/>
        </w:rPr>
        <w:t>15.1 Выполнение и контроль  стратегии</w:t>
      </w:r>
    </w:p>
    <w:p w:rsidR="00F02329" w:rsidRPr="000139E5" w:rsidRDefault="00F02329" w:rsidP="00F02329">
      <w:pPr>
        <w:ind w:firstLine="709"/>
        <w:jc w:val="both"/>
        <w:rPr>
          <w:sz w:val="28"/>
          <w:szCs w:val="28"/>
        </w:rPr>
      </w:pPr>
      <w:r w:rsidRPr="000139E5">
        <w:rPr>
          <w:sz w:val="28"/>
          <w:szCs w:val="28"/>
        </w:rPr>
        <w:t>На первый взгляд может показаться, что выполнение стратегии это полностью или почти то же, что и «обычная» деятельность по реализации плана. Может показаться, что раз стратегия фирмы определена, то дальше должна начинаться рутинная работа по ее выполнению, которая очень далека от стратегического управления</w:t>
      </w:r>
    </w:p>
    <w:p w:rsidR="00F02329" w:rsidRPr="000139E5" w:rsidRDefault="00F02329" w:rsidP="00F02329">
      <w:pPr>
        <w:ind w:firstLine="709"/>
        <w:jc w:val="both"/>
        <w:rPr>
          <w:sz w:val="28"/>
          <w:szCs w:val="28"/>
        </w:rPr>
      </w:pPr>
      <w:r w:rsidRPr="000139E5">
        <w:rPr>
          <w:b/>
          <w:sz w:val="28"/>
          <w:szCs w:val="28"/>
        </w:rPr>
        <w:t xml:space="preserve">Функции высшего руководства. </w:t>
      </w:r>
      <w:r w:rsidRPr="000139E5">
        <w:rPr>
          <w:sz w:val="28"/>
          <w:szCs w:val="28"/>
        </w:rPr>
        <w:t>В процессе реализации стратегии каждый уровень руководства решает свои определенные задачи и осуществляет закрепленные за ним функции. Решающая роль принадлежит высшему руководству. Его деятельность на стадии реализации стратегии может быть представлена в виде пяти последовательных этапов.</w:t>
      </w:r>
    </w:p>
    <w:p w:rsidR="00F02329" w:rsidRPr="000139E5" w:rsidRDefault="00F02329" w:rsidP="00F02329">
      <w:pPr>
        <w:ind w:firstLine="709"/>
        <w:jc w:val="both"/>
        <w:rPr>
          <w:sz w:val="28"/>
          <w:szCs w:val="28"/>
        </w:rPr>
      </w:pPr>
    </w:p>
    <w:p w:rsidR="00F02329" w:rsidRPr="000139E5" w:rsidRDefault="00F02329" w:rsidP="00F02329">
      <w:pPr>
        <w:ind w:firstLine="709"/>
        <w:jc w:val="both"/>
        <w:rPr>
          <w:b/>
          <w:i/>
          <w:sz w:val="28"/>
          <w:szCs w:val="28"/>
        </w:rPr>
      </w:pPr>
      <w:r w:rsidRPr="000139E5">
        <w:rPr>
          <w:b/>
          <w:i/>
          <w:sz w:val="28"/>
          <w:szCs w:val="28"/>
        </w:rPr>
        <w:t>15.3 Стратегические изменения</w:t>
      </w:r>
    </w:p>
    <w:p w:rsidR="00F02329" w:rsidRPr="000139E5" w:rsidRDefault="00F02329" w:rsidP="00F02329">
      <w:pPr>
        <w:ind w:firstLine="709"/>
        <w:jc w:val="both"/>
        <w:rPr>
          <w:sz w:val="28"/>
          <w:szCs w:val="28"/>
        </w:rPr>
      </w:pPr>
      <w:r w:rsidRPr="000139E5">
        <w:rPr>
          <w:sz w:val="28"/>
          <w:szCs w:val="28"/>
        </w:rPr>
        <w:t xml:space="preserve">Выполнение стратегии направлено на решение  т </w:t>
      </w:r>
      <w:proofErr w:type="gramStart"/>
      <w:r w:rsidRPr="000139E5">
        <w:rPr>
          <w:sz w:val="28"/>
          <w:szCs w:val="28"/>
        </w:rPr>
        <w:t>р</w:t>
      </w:r>
      <w:proofErr w:type="gramEnd"/>
      <w:r w:rsidRPr="000139E5">
        <w:rPr>
          <w:sz w:val="28"/>
          <w:szCs w:val="28"/>
        </w:rPr>
        <w:t xml:space="preserve"> е х   з а д а ч. Во первых, это установление п р и о р и т е т н о с т и среди административных задач с тем, чтобы их относительная значимость соответствовала той стратегии, которую будет реализовывать организация.</w:t>
      </w:r>
    </w:p>
    <w:p w:rsidR="00F02329" w:rsidRPr="000139E5" w:rsidRDefault="00F02329" w:rsidP="00F02329">
      <w:pPr>
        <w:ind w:firstLine="709"/>
        <w:jc w:val="both"/>
        <w:rPr>
          <w:b/>
          <w:i/>
          <w:sz w:val="28"/>
          <w:szCs w:val="28"/>
        </w:rPr>
      </w:pPr>
      <w:r w:rsidRPr="000139E5">
        <w:rPr>
          <w:b/>
          <w:i/>
          <w:sz w:val="28"/>
          <w:szCs w:val="28"/>
        </w:rPr>
        <w:t>15.4 Стратегический контроль</w:t>
      </w:r>
    </w:p>
    <w:p w:rsidR="00F02329" w:rsidRPr="000139E5" w:rsidRDefault="00F02329" w:rsidP="00F02329">
      <w:pPr>
        <w:ind w:firstLine="709"/>
        <w:jc w:val="both"/>
        <w:rPr>
          <w:sz w:val="28"/>
          <w:szCs w:val="28"/>
        </w:rPr>
      </w:pPr>
      <w:r w:rsidRPr="000139E5">
        <w:rPr>
          <w:sz w:val="28"/>
          <w:szCs w:val="28"/>
        </w:rPr>
        <w:t xml:space="preserve">Выработка стратегии позволяет организации определить направление и способ ее движения к целям, выполнение стратегии создает условия для того, чтобы организация могла реализовать свою стратегию. Может показаться, что если стратегия </w:t>
      </w:r>
      <w:proofErr w:type="gramStart"/>
      <w:r w:rsidRPr="000139E5">
        <w:rPr>
          <w:sz w:val="28"/>
          <w:szCs w:val="28"/>
        </w:rPr>
        <w:t>была выбрана правильно и были</w:t>
      </w:r>
      <w:proofErr w:type="gramEnd"/>
      <w:r w:rsidRPr="000139E5">
        <w:rPr>
          <w:sz w:val="28"/>
          <w:szCs w:val="28"/>
        </w:rPr>
        <w:t xml:space="preserve"> созданы необходимые условия для ее выполнения, то дальше на стадии ее реализации не должно возникать серьезных трудностей и проблем. Возможно, это было бы так, если бы внешняя и внутренняя среда организации были неизменны или же полностью предсказуемы. На самом деле бизнес протекает в очень </w:t>
      </w:r>
      <w:r w:rsidRPr="000139E5">
        <w:rPr>
          <w:sz w:val="28"/>
          <w:szCs w:val="28"/>
        </w:rPr>
        <w:lastRenderedPageBreak/>
        <w:t xml:space="preserve">изменчивой среде. Поэтому перед управлением стоит весьма серьезная задача осуществления контроля за тем, насколько успешно движется организация к своим целям, а также определения того, сумеет ли она их достичь, и если нет, </w:t>
      </w:r>
      <w:proofErr w:type="gramStart"/>
      <w:r w:rsidRPr="000139E5">
        <w:rPr>
          <w:sz w:val="28"/>
          <w:szCs w:val="28"/>
        </w:rPr>
        <w:t>то</w:t>
      </w:r>
      <w:proofErr w:type="gramEnd"/>
      <w:r w:rsidRPr="000139E5">
        <w:rPr>
          <w:sz w:val="28"/>
          <w:szCs w:val="28"/>
        </w:rPr>
        <w:t xml:space="preserve"> что она должна изменить в своем поведении.</w:t>
      </w:r>
    </w:p>
    <w:p w:rsidR="00F02329" w:rsidRPr="000139E5" w:rsidRDefault="00F02329" w:rsidP="00F02329">
      <w:pPr>
        <w:ind w:firstLine="709"/>
        <w:jc w:val="both"/>
        <w:rPr>
          <w:b/>
          <w:i/>
          <w:sz w:val="28"/>
          <w:szCs w:val="28"/>
        </w:rPr>
      </w:pPr>
      <w:r w:rsidRPr="000139E5">
        <w:rPr>
          <w:b/>
          <w:i/>
          <w:sz w:val="28"/>
          <w:szCs w:val="28"/>
        </w:rPr>
        <w:t>15.5  Оценка и контроль реализации стратегии</w:t>
      </w:r>
    </w:p>
    <w:p w:rsidR="00F02329" w:rsidRPr="000139E5" w:rsidRDefault="00F02329" w:rsidP="00F02329">
      <w:pPr>
        <w:ind w:firstLine="709"/>
        <w:jc w:val="both"/>
        <w:rPr>
          <w:sz w:val="28"/>
          <w:szCs w:val="28"/>
        </w:rPr>
      </w:pPr>
      <w:r w:rsidRPr="000139E5">
        <w:rPr>
          <w:sz w:val="28"/>
          <w:szCs w:val="28"/>
        </w:rPr>
        <w:t>Оценка и контроль выполнения стратегии являются логически завершающим процессом, осуществляемым в стратегическом управлении. Данный процесс обеспечивает устойчивую обратную связь между ходом процесса достижения целей и собственно целями, стоящими перед организацией.</w:t>
      </w:r>
    </w:p>
    <w:p w:rsidR="00F02329" w:rsidRPr="000139E5" w:rsidRDefault="00F02329" w:rsidP="00F02329">
      <w:pPr>
        <w:ind w:firstLine="709"/>
        <w:jc w:val="both"/>
        <w:rPr>
          <w:sz w:val="28"/>
          <w:szCs w:val="28"/>
        </w:rPr>
      </w:pPr>
      <w:r w:rsidRPr="000139E5">
        <w:rPr>
          <w:sz w:val="28"/>
          <w:szCs w:val="28"/>
        </w:rPr>
        <w:t>Основные задачи любого контроля следующие:</w:t>
      </w:r>
    </w:p>
    <w:p w:rsidR="00F02329" w:rsidRPr="000139E5" w:rsidRDefault="00F02329" w:rsidP="00F02329">
      <w:pPr>
        <w:ind w:firstLine="709"/>
        <w:jc w:val="both"/>
        <w:rPr>
          <w:sz w:val="28"/>
          <w:szCs w:val="28"/>
        </w:rPr>
      </w:pPr>
      <w:r w:rsidRPr="000139E5">
        <w:rPr>
          <w:sz w:val="28"/>
          <w:szCs w:val="28"/>
        </w:rPr>
        <w:t>- определение того, что и по каким показателям проверять;</w:t>
      </w:r>
    </w:p>
    <w:p w:rsidR="00F02329" w:rsidRPr="000139E5" w:rsidRDefault="00F02329" w:rsidP="00F02329">
      <w:pPr>
        <w:ind w:firstLine="709"/>
        <w:jc w:val="both"/>
        <w:rPr>
          <w:sz w:val="28"/>
          <w:szCs w:val="28"/>
        </w:rPr>
      </w:pPr>
      <w:r w:rsidRPr="000139E5">
        <w:rPr>
          <w:sz w:val="28"/>
          <w:szCs w:val="28"/>
        </w:rPr>
        <w:t>- оценка состояния контролируемого объекта в соответствии с принятыми стандартами, нормативами или другими эталонными показателями;</w:t>
      </w:r>
    </w:p>
    <w:p w:rsidR="00F02329" w:rsidRPr="000139E5" w:rsidRDefault="00F02329" w:rsidP="00F02329">
      <w:pPr>
        <w:ind w:firstLine="709"/>
        <w:jc w:val="both"/>
        <w:rPr>
          <w:sz w:val="28"/>
          <w:szCs w:val="28"/>
        </w:rPr>
      </w:pPr>
      <w:r w:rsidRPr="000139E5">
        <w:rPr>
          <w:sz w:val="28"/>
          <w:szCs w:val="28"/>
        </w:rPr>
        <w:t>- выяснение причин отклонений, если таковые вскрываются в результате проведенной оценки;</w:t>
      </w:r>
    </w:p>
    <w:p w:rsidR="00F02329" w:rsidRPr="000139E5" w:rsidRDefault="00F02329" w:rsidP="00F02329">
      <w:pPr>
        <w:ind w:firstLine="709"/>
        <w:jc w:val="both"/>
        <w:rPr>
          <w:sz w:val="28"/>
          <w:szCs w:val="28"/>
        </w:rPr>
      </w:pPr>
      <w:r w:rsidRPr="000139E5">
        <w:rPr>
          <w:sz w:val="28"/>
          <w:szCs w:val="28"/>
        </w:rPr>
        <w:t xml:space="preserve">- осуществление корректировки, если она необходима и возможна. </w:t>
      </w:r>
    </w:p>
    <w:p w:rsidR="001644AF" w:rsidRPr="002E46FF" w:rsidRDefault="001644AF" w:rsidP="001644AF">
      <w:pPr>
        <w:ind w:firstLine="540"/>
        <w:jc w:val="both"/>
        <w:rPr>
          <w:sz w:val="28"/>
          <w:szCs w:val="28"/>
        </w:rPr>
      </w:pPr>
    </w:p>
    <w:p w:rsidR="00F02329" w:rsidRDefault="00F02329" w:rsidP="004E4D0A">
      <w:pPr>
        <w:autoSpaceDE w:val="0"/>
        <w:autoSpaceDN w:val="0"/>
        <w:adjustRightInd w:val="0"/>
        <w:jc w:val="both"/>
        <w:rPr>
          <w:b/>
          <w:bCs/>
          <w:sz w:val="28"/>
          <w:szCs w:val="28"/>
        </w:rPr>
      </w:pPr>
    </w:p>
    <w:p w:rsidR="00CA4DBB" w:rsidRPr="00482EA0" w:rsidRDefault="002721B8" w:rsidP="00B21958">
      <w:pPr>
        <w:autoSpaceDE w:val="0"/>
        <w:autoSpaceDN w:val="0"/>
        <w:adjustRightInd w:val="0"/>
        <w:jc w:val="both"/>
        <w:rPr>
          <w:b/>
          <w:bCs/>
          <w:sz w:val="28"/>
          <w:szCs w:val="28"/>
        </w:rPr>
      </w:pPr>
      <w:r>
        <w:rPr>
          <w:b/>
          <w:bCs/>
          <w:sz w:val="28"/>
          <w:szCs w:val="28"/>
        </w:rPr>
        <w:t>3</w:t>
      </w:r>
      <w:r w:rsidR="00CA4DBB" w:rsidRPr="00482EA0">
        <w:rPr>
          <w:b/>
          <w:bCs/>
          <w:sz w:val="28"/>
          <w:szCs w:val="28"/>
        </w:rPr>
        <w:t xml:space="preserve"> Рек</w:t>
      </w:r>
      <w:r>
        <w:rPr>
          <w:b/>
          <w:bCs/>
          <w:sz w:val="28"/>
          <w:szCs w:val="28"/>
        </w:rPr>
        <w:t>омендации по подготовке магистра</w:t>
      </w:r>
      <w:r w:rsidR="00CA4DBB" w:rsidRPr="00482EA0">
        <w:rPr>
          <w:b/>
          <w:bCs/>
          <w:sz w:val="28"/>
          <w:szCs w:val="28"/>
        </w:rPr>
        <w:t>нтов при изучении дисциплины</w:t>
      </w:r>
    </w:p>
    <w:p w:rsidR="00CA4DBB" w:rsidRPr="00482EA0" w:rsidRDefault="00CA4DBB" w:rsidP="00CA4DBB">
      <w:pPr>
        <w:jc w:val="both"/>
        <w:rPr>
          <w:b/>
          <w:sz w:val="28"/>
          <w:szCs w:val="28"/>
          <w:shd w:val="clear" w:color="auto" w:fill="FFFFFF"/>
        </w:rPr>
      </w:pPr>
    </w:p>
    <w:p w:rsidR="00CA4DBB" w:rsidRDefault="002721B8" w:rsidP="00CA4DBB">
      <w:pPr>
        <w:ind w:firstLine="709"/>
        <w:jc w:val="both"/>
        <w:rPr>
          <w:sz w:val="28"/>
          <w:szCs w:val="28"/>
        </w:rPr>
      </w:pPr>
      <w:r>
        <w:rPr>
          <w:sz w:val="28"/>
          <w:szCs w:val="28"/>
        </w:rPr>
        <w:t>3</w:t>
      </w:r>
      <w:r w:rsidR="00CA4DBB">
        <w:rPr>
          <w:sz w:val="28"/>
          <w:szCs w:val="28"/>
        </w:rPr>
        <w:t>.1 Организация работы магистра</w:t>
      </w:r>
      <w:r w:rsidR="00CA4DBB" w:rsidRPr="00482EA0">
        <w:rPr>
          <w:sz w:val="28"/>
          <w:szCs w:val="28"/>
        </w:rPr>
        <w:t>нта при изучении дисциплины</w:t>
      </w:r>
    </w:p>
    <w:p w:rsidR="00CA4DBB" w:rsidRDefault="00CA4DBB" w:rsidP="00CA4DBB">
      <w:pPr>
        <w:ind w:firstLine="709"/>
        <w:jc w:val="both"/>
        <w:rPr>
          <w:sz w:val="28"/>
          <w:szCs w:val="28"/>
        </w:rPr>
      </w:pPr>
      <w:r w:rsidRPr="00984CDC">
        <w:rPr>
          <w:sz w:val="28"/>
          <w:szCs w:val="28"/>
        </w:rPr>
        <w:t xml:space="preserve">При изучении дисциплины особое значение отводится </w:t>
      </w:r>
      <w:r>
        <w:rPr>
          <w:sz w:val="28"/>
          <w:szCs w:val="28"/>
        </w:rPr>
        <w:t>самостоятельной работе  магистра</w:t>
      </w:r>
      <w:r w:rsidRPr="00984CDC">
        <w:rPr>
          <w:sz w:val="28"/>
          <w:szCs w:val="28"/>
        </w:rPr>
        <w:t>нта. Формы и мет</w:t>
      </w:r>
      <w:r>
        <w:rPr>
          <w:sz w:val="28"/>
          <w:szCs w:val="28"/>
        </w:rPr>
        <w:t>оды самостоятельной работы магистра</w:t>
      </w:r>
      <w:r w:rsidRPr="00984CDC">
        <w:rPr>
          <w:sz w:val="28"/>
          <w:szCs w:val="28"/>
        </w:rPr>
        <w:t>нта в</w:t>
      </w:r>
      <w:r>
        <w:rPr>
          <w:sz w:val="28"/>
          <w:szCs w:val="28"/>
        </w:rPr>
        <w:t>о многом зависят от самого  магистра</w:t>
      </w:r>
      <w:r w:rsidRPr="00984CDC">
        <w:rPr>
          <w:sz w:val="28"/>
          <w:szCs w:val="28"/>
        </w:rPr>
        <w:t>нта. Однако не будет лишним использовать данные рекомендации. Они позволят повысить качество подготовки к занятиям.</w:t>
      </w:r>
    </w:p>
    <w:p w:rsidR="00CA4DBB" w:rsidRPr="00984CDC" w:rsidRDefault="00CA4DBB" w:rsidP="00CA4DBB">
      <w:pPr>
        <w:ind w:firstLine="709"/>
        <w:jc w:val="both"/>
        <w:rPr>
          <w:sz w:val="28"/>
          <w:szCs w:val="28"/>
        </w:rPr>
      </w:pPr>
      <w:r w:rsidRPr="00984CDC">
        <w:rPr>
          <w:sz w:val="28"/>
          <w:szCs w:val="28"/>
        </w:rPr>
        <w:t xml:space="preserve">В процессе самостоятельной </w:t>
      </w:r>
      <w:r>
        <w:rPr>
          <w:sz w:val="28"/>
          <w:szCs w:val="28"/>
        </w:rPr>
        <w:t>работы  магистра</w:t>
      </w:r>
      <w:r w:rsidRPr="00984CDC">
        <w:rPr>
          <w:sz w:val="28"/>
          <w:szCs w:val="28"/>
        </w:rPr>
        <w:t xml:space="preserve">нт должен ознакомиться с содержанием настоящего учебно-методического комплекса (УМК). Желательно просмотреть УМК от начала и до конца. </w:t>
      </w:r>
    </w:p>
    <w:p w:rsidR="00CA4DBB" w:rsidRPr="00482EA0" w:rsidRDefault="00CA4DBB" w:rsidP="00CA4DBB">
      <w:pPr>
        <w:ind w:firstLine="709"/>
        <w:jc w:val="both"/>
        <w:rPr>
          <w:sz w:val="28"/>
          <w:szCs w:val="28"/>
        </w:rPr>
      </w:pPr>
    </w:p>
    <w:p w:rsidR="00CA4DBB" w:rsidRDefault="002721B8" w:rsidP="00CA4DBB">
      <w:pPr>
        <w:tabs>
          <w:tab w:val="left" w:pos="993"/>
        </w:tabs>
        <w:ind w:firstLine="709"/>
        <w:jc w:val="both"/>
        <w:rPr>
          <w:sz w:val="28"/>
          <w:szCs w:val="28"/>
        </w:rPr>
      </w:pPr>
      <w:r>
        <w:rPr>
          <w:sz w:val="28"/>
          <w:szCs w:val="28"/>
        </w:rPr>
        <w:t>3</w:t>
      </w:r>
      <w:r w:rsidR="00CA4DBB">
        <w:rPr>
          <w:sz w:val="28"/>
          <w:szCs w:val="28"/>
        </w:rPr>
        <w:t>.2</w:t>
      </w:r>
      <w:r w:rsidR="00CA4DBB" w:rsidRPr="00482EA0">
        <w:rPr>
          <w:sz w:val="28"/>
          <w:szCs w:val="28"/>
        </w:rPr>
        <w:t xml:space="preserve"> Подготовка к различным видам занятий</w:t>
      </w:r>
    </w:p>
    <w:p w:rsidR="00CA4DBB" w:rsidRDefault="00CA4DBB" w:rsidP="00CA4DBB">
      <w:pPr>
        <w:tabs>
          <w:tab w:val="left" w:pos="993"/>
        </w:tabs>
        <w:ind w:firstLine="709"/>
        <w:jc w:val="both"/>
        <w:rPr>
          <w:sz w:val="28"/>
          <w:szCs w:val="28"/>
        </w:rPr>
      </w:pPr>
    </w:p>
    <w:p w:rsidR="00CA4DBB" w:rsidRPr="005D1400" w:rsidRDefault="00CA4DBB" w:rsidP="00CA4DBB">
      <w:pPr>
        <w:ind w:firstLine="709"/>
        <w:jc w:val="both"/>
        <w:rPr>
          <w:sz w:val="28"/>
          <w:szCs w:val="28"/>
        </w:rPr>
      </w:pPr>
      <w:r w:rsidRPr="005D1400">
        <w:rPr>
          <w:sz w:val="28"/>
          <w:szCs w:val="28"/>
        </w:rPr>
        <w:t xml:space="preserve">Магистранту при подготовке к </w:t>
      </w:r>
      <w:r w:rsidRPr="005D1400">
        <w:rPr>
          <w:b/>
          <w:bCs/>
          <w:sz w:val="28"/>
          <w:szCs w:val="28"/>
        </w:rPr>
        <w:t>лекции</w:t>
      </w:r>
      <w:r w:rsidRPr="005D1400">
        <w:rPr>
          <w:sz w:val="28"/>
          <w:szCs w:val="28"/>
        </w:rPr>
        <w:t xml:space="preserve"> следует учитывать, что они, как правило, затрагивают устоявшиеся (догматические) положения. </w:t>
      </w:r>
    </w:p>
    <w:p w:rsidR="00CA4DBB" w:rsidRPr="005D1400" w:rsidRDefault="00CA4DBB" w:rsidP="00CA4DBB">
      <w:pPr>
        <w:ind w:firstLine="709"/>
        <w:jc w:val="both"/>
        <w:rPr>
          <w:sz w:val="28"/>
          <w:szCs w:val="28"/>
        </w:rPr>
      </w:pPr>
      <w:r w:rsidRPr="005D1400">
        <w:rPr>
          <w:b/>
          <w:bCs/>
          <w:sz w:val="28"/>
          <w:szCs w:val="28"/>
        </w:rPr>
        <w:t>Полезность лекции</w:t>
      </w:r>
      <w:r w:rsidRPr="005D1400">
        <w:rPr>
          <w:sz w:val="28"/>
          <w:szCs w:val="28"/>
        </w:rPr>
        <w:t xml:space="preserve"> заключается в следующем: 1) магистрант, внимательно прослушавший лекцию, автоматически запоминает около 9-15% информации; 2) на занятии высказывается позиция лектора, которая будет полезна при подготовке к зачетам и экзаменам; 3) лекция как бы «заряжает» магистранта на углубленное познание уголовного права; 4) после лекции проще изучать учебник или иной материал; 5) на лекции часто даются полезные советы, ссылки на важную литературу.</w:t>
      </w:r>
    </w:p>
    <w:p w:rsidR="00CA4DBB" w:rsidRPr="005D1400" w:rsidRDefault="00CA4DBB" w:rsidP="00CA4DBB">
      <w:pPr>
        <w:ind w:firstLine="708"/>
        <w:jc w:val="both"/>
        <w:rPr>
          <w:sz w:val="28"/>
          <w:szCs w:val="28"/>
        </w:rPr>
      </w:pPr>
      <w:r w:rsidRPr="005D1400">
        <w:rPr>
          <w:sz w:val="28"/>
          <w:szCs w:val="28"/>
        </w:rPr>
        <w:t>С</w:t>
      </w:r>
      <w:r w:rsidRPr="005D1400">
        <w:rPr>
          <w:b/>
          <w:bCs/>
          <w:sz w:val="28"/>
          <w:szCs w:val="28"/>
        </w:rPr>
        <w:t>еминарские занятия</w:t>
      </w:r>
      <w:r w:rsidRPr="005D1400">
        <w:rPr>
          <w:sz w:val="28"/>
          <w:szCs w:val="28"/>
        </w:rPr>
        <w:t xml:space="preserve"> требуют </w:t>
      </w:r>
      <w:r w:rsidRPr="005D1400">
        <w:rPr>
          <w:b/>
          <w:bCs/>
          <w:sz w:val="28"/>
          <w:szCs w:val="28"/>
        </w:rPr>
        <w:t>активной работы</w:t>
      </w:r>
      <w:r w:rsidRPr="005D1400">
        <w:rPr>
          <w:sz w:val="28"/>
          <w:szCs w:val="28"/>
        </w:rPr>
        <w:t xml:space="preserve">  магистранта. </w:t>
      </w:r>
      <w:r w:rsidRPr="005D1400">
        <w:rPr>
          <w:b/>
          <w:bCs/>
          <w:sz w:val="28"/>
          <w:szCs w:val="28"/>
        </w:rPr>
        <w:t>Полезность семинарского занятия</w:t>
      </w:r>
      <w:r w:rsidRPr="005D1400">
        <w:rPr>
          <w:sz w:val="28"/>
          <w:szCs w:val="28"/>
        </w:rPr>
        <w:t xml:space="preserve">: 1) формируются навыки выступления и </w:t>
      </w:r>
      <w:r w:rsidRPr="005D1400">
        <w:rPr>
          <w:sz w:val="28"/>
          <w:szCs w:val="28"/>
        </w:rPr>
        <w:lastRenderedPageBreak/>
        <w:t xml:space="preserve">ораторского мастерства, которые крайне необходимы менеджеру; 2) преподаватель отмечает наиболее активных </w:t>
      </w:r>
      <w:proofErr w:type="spellStart"/>
      <w:r w:rsidRPr="005D1400">
        <w:rPr>
          <w:sz w:val="28"/>
          <w:szCs w:val="28"/>
        </w:rPr>
        <w:t>магистрантовнтов</w:t>
      </w:r>
      <w:proofErr w:type="spellEnd"/>
      <w:r w:rsidRPr="005D1400">
        <w:rPr>
          <w:sz w:val="28"/>
          <w:szCs w:val="28"/>
        </w:rPr>
        <w:t xml:space="preserve">, что в перспективе, при прочих равных условиях, влияет на получение рейтинга; 3) демонстрация знаний на семинарском занятии </w:t>
      </w:r>
      <w:proofErr w:type="gramStart"/>
      <w:r w:rsidRPr="005D1400">
        <w:rPr>
          <w:sz w:val="28"/>
          <w:szCs w:val="28"/>
        </w:rPr>
        <w:t>в последствии</w:t>
      </w:r>
      <w:proofErr w:type="gramEnd"/>
      <w:r w:rsidRPr="005D1400">
        <w:rPr>
          <w:sz w:val="28"/>
          <w:szCs w:val="28"/>
        </w:rPr>
        <w:t xml:space="preserve"> может сыграть положительную роль при научном исследовании и  написании магистерской диссертации; 4) активная работа на семинарском занятии позволяет запомнить от 15 до 65% информации в зависимости от методики проведения занятия; 5) семинарское занятие в системе подготовки </w:t>
      </w:r>
      <w:proofErr w:type="gramStart"/>
      <w:r w:rsidRPr="005D1400">
        <w:rPr>
          <w:sz w:val="28"/>
          <w:szCs w:val="28"/>
        </w:rPr>
        <w:t>менеджеров</w:t>
      </w:r>
      <w:proofErr w:type="gramEnd"/>
      <w:r w:rsidRPr="005D1400">
        <w:rPr>
          <w:sz w:val="28"/>
          <w:szCs w:val="28"/>
        </w:rPr>
        <w:t xml:space="preserve"> по сути является единственным вариантом проверки теоретических знаний практическим путем.</w:t>
      </w:r>
    </w:p>
    <w:p w:rsidR="00CA4DBB" w:rsidRPr="005D1400" w:rsidRDefault="00CA4DBB" w:rsidP="00CA4DBB">
      <w:pPr>
        <w:ind w:firstLine="708"/>
        <w:jc w:val="both"/>
        <w:rPr>
          <w:sz w:val="28"/>
          <w:szCs w:val="28"/>
        </w:rPr>
      </w:pPr>
      <w:r w:rsidRPr="005D1400">
        <w:rPr>
          <w:sz w:val="28"/>
          <w:szCs w:val="28"/>
        </w:rPr>
        <w:t xml:space="preserve">Одним из способов активного поведения магистранта на семинарском занятии является </w:t>
      </w:r>
      <w:r w:rsidRPr="005D1400">
        <w:rPr>
          <w:bCs/>
          <w:sz w:val="28"/>
          <w:szCs w:val="28"/>
        </w:rPr>
        <w:t>выступление</w:t>
      </w:r>
      <w:r w:rsidRPr="005D1400">
        <w:rPr>
          <w:sz w:val="28"/>
          <w:szCs w:val="28"/>
        </w:rPr>
        <w:t>, защита, доклад, презентация, аналитическое сообщение, активное участие в дискуссии и т.д. Для выступления необходимо:</w:t>
      </w:r>
    </w:p>
    <w:p w:rsidR="00CA4DBB" w:rsidRPr="005D1400" w:rsidRDefault="00CA4DBB" w:rsidP="00CA4DBB">
      <w:pPr>
        <w:jc w:val="both"/>
        <w:rPr>
          <w:sz w:val="28"/>
          <w:szCs w:val="28"/>
        </w:rPr>
      </w:pPr>
      <w:r w:rsidRPr="005D1400">
        <w:rPr>
          <w:sz w:val="28"/>
          <w:szCs w:val="28"/>
        </w:rPr>
        <w:t>- научиться четко, полно и кратко формулировать теоретические положения в виде определений (дефиниций);</w:t>
      </w:r>
    </w:p>
    <w:p w:rsidR="00CA4DBB" w:rsidRPr="005D1400" w:rsidRDefault="00CA4DBB" w:rsidP="00CA4DBB">
      <w:pPr>
        <w:jc w:val="both"/>
        <w:rPr>
          <w:sz w:val="28"/>
          <w:szCs w:val="28"/>
        </w:rPr>
      </w:pPr>
      <w:r w:rsidRPr="005D1400">
        <w:rPr>
          <w:sz w:val="28"/>
          <w:szCs w:val="28"/>
        </w:rPr>
        <w:t>- научиться раскрывать основные черты, признаки, значение и роль изучаемого  термина, категории;</w:t>
      </w:r>
    </w:p>
    <w:p w:rsidR="00CA4DBB" w:rsidRPr="005D1400" w:rsidRDefault="00CA4DBB" w:rsidP="00CA4DBB">
      <w:pPr>
        <w:jc w:val="both"/>
        <w:rPr>
          <w:sz w:val="28"/>
          <w:szCs w:val="28"/>
        </w:rPr>
      </w:pPr>
      <w:r w:rsidRPr="005D1400">
        <w:rPr>
          <w:sz w:val="28"/>
          <w:szCs w:val="28"/>
        </w:rPr>
        <w:t>- научиться использовать в качестве доказатель</w:t>
      </w:r>
      <w:proofErr w:type="gramStart"/>
      <w:r w:rsidRPr="005D1400">
        <w:rPr>
          <w:sz w:val="28"/>
          <w:szCs w:val="28"/>
        </w:rPr>
        <w:t>ств св</w:t>
      </w:r>
      <w:proofErr w:type="gramEnd"/>
      <w:r w:rsidRPr="005D1400">
        <w:rPr>
          <w:sz w:val="28"/>
          <w:szCs w:val="28"/>
        </w:rPr>
        <w:t>оих суждений официальные данные, взгляды известных ученых.</w:t>
      </w:r>
    </w:p>
    <w:p w:rsidR="00CA4DBB" w:rsidRPr="005D1400" w:rsidRDefault="00CA4DBB" w:rsidP="00CA4DBB">
      <w:pPr>
        <w:ind w:firstLine="708"/>
        <w:jc w:val="both"/>
        <w:rPr>
          <w:sz w:val="28"/>
          <w:szCs w:val="28"/>
        </w:rPr>
      </w:pPr>
      <w:r w:rsidRPr="005D1400">
        <w:rPr>
          <w:sz w:val="28"/>
          <w:szCs w:val="28"/>
        </w:rPr>
        <w:t xml:space="preserve">Магистранту </w:t>
      </w:r>
      <w:r w:rsidRPr="005D1400">
        <w:rPr>
          <w:bCs/>
          <w:sz w:val="28"/>
          <w:szCs w:val="28"/>
        </w:rPr>
        <w:t>рекомендуется готовиться</w:t>
      </w:r>
      <w:r w:rsidRPr="005D1400">
        <w:rPr>
          <w:sz w:val="28"/>
          <w:szCs w:val="28"/>
        </w:rPr>
        <w:t xml:space="preserve"> к семинарскому занятию как можно раньше. Для этого следует:</w:t>
      </w:r>
    </w:p>
    <w:p w:rsidR="00CA4DBB" w:rsidRPr="005D1400" w:rsidRDefault="00CA4DBB" w:rsidP="00CA4DBB">
      <w:pPr>
        <w:jc w:val="both"/>
        <w:rPr>
          <w:sz w:val="28"/>
          <w:szCs w:val="28"/>
        </w:rPr>
      </w:pPr>
      <w:r w:rsidRPr="005D1400">
        <w:rPr>
          <w:sz w:val="28"/>
          <w:szCs w:val="28"/>
        </w:rPr>
        <w:t>- ознакомиться с содержанием плана семинара;</w:t>
      </w:r>
    </w:p>
    <w:p w:rsidR="00CA4DBB" w:rsidRPr="005D1400" w:rsidRDefault="00CA4DBB" w:rsidP="00CA4DBB">
      <w:pPr>
        <w:jc w:val="both"/>
        <w:rPr>
          <w:sz w:val="28"/>
          <w:szCs w:val="28"/>
        </w:rPr>
      </w:pPr>
      <w:r w:rsidRPr="005D1400">
        <w:rPr>
          <w:sz w:val="28"/>
          <w:szCs w:val="28"/>
        </w:rPr>
        <w:t>- прочесть свой конспект лекции по данной теме;</w:t>
      </w:r>
    </w:p>
    <w:p w:rsidR="00CA4DBB" w:rsidRPr="005D1400" w:rsidRDefault="00CA4DBB" w:rsidP="00CA4DBB">
      <w:pPr>
        <w:jc w:val="both"/>
        <w:rPr>
          <w:sz w:val="28"/>
          <w:szCs w:val="28"/>
        </w:rPr>
      </w:pPr>
      <w:r w:rsidRPr="005D1400">
        <w:rPr>
          <w:sz w:val="28"/>
          <w:szCs w:val="28"/>
        </w:rPr>
        <w:t xml:space="preserve">- изучить </w:t>
      </w:r>
      <w:proofErr w:type="gramStart"/>
      <w:r w:rsidRPr="005D1400">
        <w:rPr>
          <w:sz w:val="28"/>
          <w:szCs w:val="28"/>
        </w:rPr>
        <w:t>рекомендуемые</w:t>
      </w:r>
      <w:proofErr w:type="gramEnd"/>
      <w:r w:rsidRPr="005D1400">
        <w:rPr>
          <w:sz w:val="28"/>
          <w:szCs w:val="28"/>
        </w:rPr>
        <w:t xml:space="preserve"> основную и дополнительную литературу;</w:t>
      </w:r>
    </w:p>
    <w:p w:rsidR="00CA4DBB" w:rsidRPr="005D1400" w:rsidRDefault="00CA4DBB" w:rsidP="00CA4DBB">
      <w:pPr>
        <w:jc w:val="both"/>
        <w:rPr>
          <w:sz w:val="28"/>
          <w:szCs w:val="28"/>
        </w:rPr>
      </w:pPr>
      <w:r w:rsidRPr="005D1400">
        <w:rPr>
          <w:sz w:val="28"/>
          <w:szCs w:val="28"/>
        </w:rPr>
        <w:t>- решить практические задачи (устно или письменно), предусмотренные планом семинара или рекомендуемые преподавателем.</w:t>
      </w:r>
    </w:p>
    <w:p w:rsidR="00CA4DBB" w:rsidRPr="005D1400" w:rsidRDefault="00CA4DBB" w:rsidP="00CA4DBB">
      <w:pPr>
        <w:ind w:firstLine="708"/>
        <w:jc w:val="both"/>
        <w:rPr>
          <w:sz w:val="28"/>
          <w:szCs w:val="28"/>
        </w:rPr>
      </w:pPr>
      <w:r w:rsidRPr="005D1400">
        <w:rPr>
          <w:sz w:val="28"/>
          <w:szCs w:val="28"/>
        </w:rPr>
        <w:t xml:space="preserve">Не менее значимым элементом семинарского занятия является поведение  магистрантов в процессе его проведения. Нужно научиться слушать выступления своих коллег, быть готовым вступить в дискуссию, приводя веские доводы, обосновывающие обсуждаемый тезис или опровергающий его. </w:t>
      </w:r>
    </w:p>
    <w:p w:rsidR="00CA4DBB" w:rsidRPr="005D1400" w:rsidRDefault="00CA4DBB" w:rsidP="00CA4DBB">
      <w:pPr>
        <w:ind w:firstLine="708"/>
        <w:jc w:val="both"/>
        <w:rPr>
          <w:sz w:val="28"/>
          <w:szCs w:val="28"/>
        </w:rPr>
      </w:pPr>
      <w:r w:rsidRPr="005D1400">
        <w:rPr>
          <w:sz w:val="28"/>
          <w:szCs w:val="28"/>
        </w:rPr>
        <w:t>После окончания обсуждения очередного вопроса и подведения итогов целесообразно вносить в свой конспект поправки и дополнения, исправлять ошибки. Такой конспект в конце изучения курса окажет значительную помощь при подготовке к экзамену.</w:t>
      </w:r>
    </w:p>
    <w:p w:rsidR="00CA4DBB" w:rsidRPr="005D1400" w:rsidRDefault="00CA4DBB" w:rsidP="00CA4DBB">
      <w:pPr>
        <w:ind w:firstLine="708"/>
        <w:jc w:val="both"/>
        <w:rPr>
          <w:sz w:val="28"/>
          <w:szCs w:val="28"/>
        </w:rPr>
      </w:pPr>
      <w:r w:rsidRPr="005D1400">
        <w:rPr>
          <w:sz w:val="28"/>
          <w:szCs w:val="28"/>
        </w:rPr>
        <w:t>Таким образом, в процессе семинарского занятия, отвечая на поставленные вопросы, магистрант должен показать умения и навыки работы с исходными данными, умения анализировать и оценивать различные стратегии менеджмента, готовить аргументированные выступления, грамотно и убедительно говорить, логически правильно строить свои мысли и, в конечном итоге, формировать глубокие и прочные знания по предмету.</w:t>
      </w:r>
    </w:p>
    <w:p w:rsidR="00CA4DBB" w:rsidRPr="00482EA0" w:rsidRDefault="00CA4DBB" w:rsidP="00CA4DBB">
      <w:pPr>
        <w:tabs>
          <w:tab w:val="left" w:pos="993"/>
        </w:tabs>
        <w:jc w:val="both"/>
        <w:rPr>
          <w:sz w:val="28"/>
          <w:szCs w:val="28"/>
        </w:rPr>
      </w:pPr>
    </w:p>
    <w:p w:rsidR="00CA4DBB" w:rsidRDefault="002721B8" w:rsidP="00CA4DBB">
      <w:pPr>
        <w:tabs>
          <w:tab w:val="left" w:pos="993"/>
        </w:tabs>
        <w:ind w:firstLine="709"/>
        <w:jc w:val="both"/>
        <w:rPr>
          <w:sz w:val="28"/>
          <w:szCs w:val="28"/>
        </w:rPr>
      </w:pPr>
      <w:r>
        <w:rPr>
          <w:sz w:val="28"/>
          <w:szCs w:val="28"/>
        </w:rPr>
        <w:t>3</w:t>
      </w:r>
      <w:r w:rsidR="00847FDB">
        <w:rPr>
          <w:sz w:val="28"/>
          <w:szCs w:val="28"/>
        </w:rPr>
        <w:t>.3</w:t>
      </w:r>
      <w:r w:rsidR="00CA4DBB" w:rsidRPr="00482EA0">
        <w:rPr>
          <w:sz w:val="28"/>
          <w:szCs w:val="28"/>
        </w:rPr>
        <w:t xml:space="preserve"> Организация </w:t>
      </w:r>
      <w:r w:rsidR="00CA4DBB">
        <w:rPr>
          <w:sz w:val="28"/>
          <w:szCs w:val="28"/>
        </w:rPr>
        <w:t>самостоятельной работы  магистра</w:t>
      </w:r>
      <w:r w:rsidR="00CA4DBB" w:rsidRPr="00482EA0">
        <w:rPr>
          <w:sz w:val="28"/>
          <w:szCs w:val="28"/>
        </w:rPr>
        <w:t>нтов</w:t>
      </w:r>
    </w:p>
    <w:p w:rsidR="00CA4DBB" w:rsidRDefault="00CA4DBB" w:rsidP="00CA4DBB">
      <w:pPr>
        <w:tabs>
          <w:tab w:val="left" w:pos="993"/>
        </w:tabs>
        <w:ind w:firstLine="709"/>
        <w:jc w:val="both"/>
        <w:rPr>
          <w:sz w:val="28"/>
          <w:szCs w:val="28"/>
        </w:rPr>
      </w:pPr>
    </w:p>
    <w:p w:rsidR="00CA4DBB" w:rsidRPr="00285C09" w:rsidRDefault="00CA4DBB" w:rsidP="00CA4DBB">
      <w:pPr>
        <w:widowControl w:val="0"/>
        <w:suppressAutoHyphens/>
        <w:spacing w:line="200" w:lineRule="atLeast"/>
        <w:ind w:firstLine="708"/>
        <w:jc w:val="both"/>
        <w:rPr>
          <w:rFonts w:eastAsia="DejaVu Sans"/>
          <w:kern w:val="1"/>
          <w:sz w:val="28"/>
          <w:szCs w:val="28"/>
        </w:rPr>
      </w:pPr>
      <w:r w:rsidRPr="00285C09">
        <w:rPr>
          <w:rFonts w:eastAsia="DejaVu Sans"/>
          <w:kern w:val="1"/>
          <w:sz w:val="28"/>
          <w:szCs w:val="28"/>
        </w:rPr>
        <w:lastRenderedPageBreak/>
        <w:t xml:space="preserve">Самостоятельная работа магистрантов является одним из видов и важнейшей составной частью учебной деятельности. При самостоятельной работе магистрант выступает как активный участник учебного процесса, что позволяет достичь максимальной индивидуализации обучения. </w:t>
      </w:r>
    </w:p>
    <w:p w:rsidR="00CA4DBB" w:rsidRPr="00285C09" w:rsidRDefault="00CA4DBB" w:rsidP="00CA4DBB">
      <w:pPr>
        <w:widowControl w:val="0"/>
        <w:suppressAutoHyphens/>
        <w:spacing w:line="200" w:lineRule="atLeast"/>
        <w:jc w:val="both"/>
        <w:rPr>
          <w:rFonts w:eastAsia="DejaVu Sans"/>
          <w:kern w:val="1"/>
          <w:sz w:val="28"/>
          <w:szCs w:val="28"/>
        </w:rPr>
      </w:pPr>
      <w:r w:rsidRPr="00285C09">
        <w:rPr>
          <w:rFonts w:eastAsia="DejaVu Sans"/>
          <w:kern w:val="1"/>
          <w:sz w:val="28"/>
          <w:szCs w:val="28"/>
        </w:rPr>
        <w:tab/>
        <w:t>Самостоятельная работа предусматривает:</w:t>
      </w:r>
    </w:p>
    <w:p w:rsidR="00CA4DBB" w:rsidRPr="00285C09" w:rsidRDefault="00CA4DBB" w:rsidP="001F0155">
      <w:pPr>
        <w:widowControl w:val="0"/>
        <w:numPr>
          <w:ilvl w:val="0"/>
          <w:numId w:val="7"/>
        </w:numPr>
        <w:suppressAutoHyphens/>
        <w:spacing w:line="200" w:lineRule="atLeast"/>
        <w:ind w:left="0"/>
        <w:jc w:val="both"/>
        <w:rPr>
          <w:rFonts w:eastAsia="DejaVu Sans"/>
          <w:kern w:val="1"/>
          <w:sz w:val="28"/>
          <w:szCs w:val="28"/>
        </w:rPr>
      </w:pPr>
      <w:r w:rsidRPr="00285C09">
        <w:rPr>
          <w:rFonts w:eastAsia="DejaVu Sans"/>
          <w:kern w:val="1"/>
          <w:sz w:val="28"/>
          <w:szCs w:val="28"/>
        </w:rPr>
        <w:t xml:space="preserve">приобретение навыков работы с научной и технической литературой, самостоятельный поиск информации, развитие научно-исследовательских и творческих способностей принятие решений: </w:t>
      </w:r>
    </w:p>
    <w:p w:rsidR="00CA4DBB" w:rsidRPr="00285C09" w:rsidRDefault="00CA4DBB" w:rsidP="001F0155">
      <w:pPr>
        <w:widowControl w:val="0"/>
        <w:numPr>
          <w:ilvl w:val="0"/>
          <w:numId w:val="7"/>
        </w:numPr>
        <w:suppressAutoHyphens/>
        <w:spacing w:line="200" w:lineRule="atLeast"/>
        <w:ind w:left="0"/>
        <w:jc w:val="both"/>
        <w:rPr>
          <w:rFonts w:eastAsia="DejaVu Sans"/>
          <w:kern w:val="1"/>
          <w:sz w:val="28"/>
          <w:szCs w:val="28"/>
        </w:rPr>
      </w:pPr>
      <w:r w:rsidRPr="00285C09">
        <w:rPr>
          <w:rFonts w:eastAsia="DejaVu Sans"/>
          <w:kern w:val="1"/>
          <w:sz w:val="28"/>
          <w:szCs w:val="28"/>
        </w:rPr>
        <w:t xml:space="preserve">воспитание трудолюбия, терпеливой настойчивости и целеустремленности, умения планировать и организовать рабочее время, непрерывность и систематичность обучения: </w:t>
      </w:r>
    </w:p>
    <w:p w:rsidR="00CA4DBB" w:rsidRPr="00285C09" w:rsidRDefault="00CA4DBB" w:rsidP="001F0155">
      <w:pPr>
        <w:widowControl w:val="0"/>
        <w:numPr>
          <w:ilvl w:val="0"/>
          <w:numId w:val="7"/>
        </w:numPr>
        <w:suppressAutoHyphens/>
        <w:spacing w:line="200" w:lineRule="atLeast"/>
        <w:ind w:left="0"/>
        <w:jc w:val="both"/>
        <w:rPr>
          <w:rFonts w:eastAsia="DejaVu Sans"/>
          <w:kern w:val="1"/>
          <w:sz w:val="28"/>
          <w:szCs w:val="28"/>
        </w:rPr>
      </w:pPr>
      <w:r w:rsidRPr="00285C09">
        <w:rPr>
          <w:rFonts w:eastAsia="DejaVu Sans"/>
          <w:kern w:val="1"/>
          <w:sz w:val="28"/>
          <w:szCs w:val="28"/>
        </w:rPr>
        <w:t>углубление и закрепление учебного материала при выполнении домашних заданий, курсовых и дипломных проектов (работ), при подготовке к практическим и лабораторным занятиям, коллоквиумам и семинарам, промежуточному контролю.</w:t>
      </w:r>
    </w:p>
    <w:p w:rsidR="00CA4DBB" w:rsidRPr="00482EA0" w:rsidRDefault="00CA4DBB" w:rsidP="00CA4DBB">
      <w:pPr>
        <w:widowControl w:val="0"/>
        <w:suppressAutoHyphens/>
        <w:spacing w:line="200" w:lineRule="atLeast"/>
        <w:jc w:val="both"/>
        <w:rPr>
          <w:sz w:val="28"/>
          <w:szCs w:val="28"/>
        </w:rPr>
      </w:pPr>
      <w:r w:rsidRPr="00285C09">
        <w:rPr>
          <w:rFonts w:eastAsia="DejaVu Sans"/>
          <w:kern w:val="1"/>
          <w:sz w:val="28"/>
          <w:szCs w:val="28"/>
        </w:rPr>
        <w:tab/>
      </w:r>
    </w:p>
    <w:p w:rsidR="00CA4DBB" w:rsidRPr="00482EA0" w:rsidRDefault="002721B8" w:rsidP="00CA4DBB">
      <w:pPr>
        <w:jc w:val="both"/>
        <w:rPr>
          <w:b/>
          <w:sz w:val="28"/>
          <w:szCs w:val="28"/>
        </w:rPr>
      </w:pPr>
      <w:r>
        <w:rPr>
          <w:b/>
          <w:sz w:val="28"/>
          <w:szCs w:val="28"/>
        </w:rPr>
        <w:t xml:space="preserve">4 </w:t>
      </w:r>
      <w:r w:rsidR="00CA4DBB" w:rsidRPr="00482EA0">
        <w:rPr>
          <w:b/>
          <w:sz w:val="28"/>
          <w:szCs w:val="28"/>
        </w:rPr>
        <w:t xml:space="preserve">Организационно-методические указания по изучению дисциплины </w:t>
      </w:r>
    </w:p>
    <w:p w:rsidR="00CA4DBB" w:rsidRPr="00482EA0" w:rsidRDefault="00CA4DBB" w:rsidP="00CA4DBB">
      <w:pPr>
        <w:jc w:val="both"/>
        <w:rPr>
          <w:b/>
          <w:sz w:val="28"/>
          <w:szCs w:val="28"/>
        </w:rPr>
      </w:pPr>
    </w:p>
    <w:p w:rsidR="00CA4DBB" w:rsidRPr="00285C09" w:rsidRDefault="002721B8" w:rsidP="00CA4DBB">
      <w:pPr>
        <w:ind w:firstLine="709"/>
        <w:jc w:val="both"/>
        <w:rPr>
          <w:sz w:val="32"/>
          <w:szCs w:val="32"/>
          <w:shd w:val="clear" w:color="auto" w:fill="FFFFFF"/>
        </w:rPr>
      </w:pPr>
      <w:r>
        <w:rPr>
          <w:sz w:val="28"/>
          <w:szCs w:val="28"/>
        </w:rPr>
        <w:t>4</w:t>
      </w:r>
      <w:r w:rsidR="00CA4DBB" w:rsidRPr="00482EA0">
        <w:rPr>
          <w:sz w:val="28"/>
          <w:szCs w:val="28"/>
        </w:rPr>
        <w:t>.1 Советы по планированию и организации времени, необходимого на изучение дисциплины</w:t>
      </w:r>
      <w:proofErr w:type="gramStart"/>
      <w:r w:rsidR="00CA4DBB" w:rsidRPr="00482EA0">
        <w:rPr>
          <w:sz w:val="28"/>
          <w:szCs w:val="28"/>
          <w:shd w:val="clear" w:color="auto" w:fill="FFFFFF"/>
        </w:rPr>
        <w:t xml:space="preserve"> </w:t>
      </w:r>
      <w:r w:rsidR="00CA4DBB" w:rsidRPr="00285C09">
        <w:rPr>
          <w:rFonts w:eastAsia="DejaVu Sans"/>
          <w:kern w:val="1"/>
          <w:sz w:val="28"/>
          <w:szCs w:val="28"/>
        </w:rPr>
        <w:t>:</w:t>
      </w:r>
      <w:proofErr w:type="gramEnd"/>
      <w:r w:rsidR="00CA4DBB" w:rsidRPr="00285C09">
        <w:rPr>
          <w:rFonts w:eastAsia="DejaVu Sans"/>
          <w:kern w:val="1"/>
          <w:sz w:val="28"/>
          <w:szCs w:val="28"/>
        </w:rPr>
        <w:t xml:space="preserve"> </w:t>
      </w:r>
    </w:p>
    <w:p w:rsidR="00CA4DBB" w:rsidRPr="00285C09" w:rsidRDefault="00CA4DBB" w:rsidP="001F0155">
      <w:pPr>
        <w:widowControl w:val="0"/>
        <w:numPr>
          <w:ilvl w:val="0"/>
          <w:numId w:val="8"/>
        </w:numPr>
        <w:suppressAutoHyphens/>
        <w:spacing w:line="200" w:lineRule="atLeast"/>
        <w:jc w:val="both"/>
        <w:rPr>
          <w:rFonts w:eastAsia="DejaVu Sans"/>
          <w:kern w:val="1"/>
          <w:sz w:val="28"/>
          <w:szCs w:val="28"/>
        </w:rPr>
      </w:pPr>
      <w:r w:rsidRPr="00285C09">
        <w:rPr>
          <w:rFonts w:eastAsia="DejaVu Sans"/>
          <w:kern w:val="1"/>
          <w:sz w:val="28"/>
          <w:szCs w:val="28"/>
        </w:rPr>
        <w:t>учет общего бюджета времени магистрантов при определении объема самостоятельной  работы:</w:t>
      </w:r>
    </w:p>
    <w:p w:rsidR="00CA4DBB" w:rsidRPr="00285C09" w:rsidRDefault="00CA4DBB" w:rsidP="001F0155">
      <w:pPr>
        <w:widowControl w:val="0"/>
        <w:numPr>
          <w:ilvl w:val="0"/>
          <w:numId w:val="8"/>
        </w:numPr>
        <w:suppressAutoHyphens/>
        <w:spacing w:line="200" w:lineRule="atLeast"/>
        <w:jc w:val="both"/>
        <w:rPr>
          <w:rFonts w:eastAsia="DejaVu Sans"/>
          <w:kern w:val="1"/>
          <w:sz w:val="28"/>
          <w:szCs w:val="28"/>
        </w:rPr>
      </w:pPr>
      <w:r w:rsidRPr="00285C09">
        <w:rPr>
          <w:rFonts w:eastAsia="DejaVu Sans"/>
          <w:kern w:val="1"/>
          <w:sz w:val="28"/>
          <w:szCs w:val="28"/>
        </w:rPr>
        <w:t xml:space="preserve">определение сроков самостоятельной работы по дисциплинам учебного плана: </w:t>
      </w:r>
    </w:p>
    <w:p w:rsidR="00CA4DBB" w:rsidRPr="00285C09" w:rsidRDefault="00CA4DBB" w:rsidP="001F0155">
      <w:pPr>
        <w:widowControl w:val="0"/>
        <w:numPr>
          <w:ilvl w:val="0"/>
          <w:numId w:val="8"/>
        </w:numPr>
        <w:suppressAutoHyphens/>
        <w:spacing w:line="200" w:lineRule="atLeast"/>
        <w:jc w:val="both"/>
        <w:rPr>
          <w:rFonts w:eastAsia="DejaVu Sans"/>
          <w:kern w:val="1"/>
          <w:sz w:val="28"/>
          <w:szCs w:val="28"/>
        </w:rPr>
      </w:pPr>
      <w:r w:rsidRPr="00285C09">
        <w:rPr>
          <w:rFonts w:eastAsia="DejaVu Sans"/>
          <w:kern w:val="1"/>
          <w:sz w:val="28"/>
          <w:szCs w:val="28"/>
        </w:rPr>
        <w:t xml:space="preserve">определение трудоемкости конкретных видов самостоятельной работы: </w:t>
      </w:r>
    </w:p>
    <w:p w:rsidR="00CA4DBB" w:rsidRDefault="00CA4DBB" w:rsidP="001F0155">
      <w:pPr>
        <w:widowControl w:val="0"/>
        <w:numPr>
          <w:ilvl w:val="0"/>
          <w:numId w:val="8"/>
        </w:numPr>
        <w:suppressAutoHyphens/>
        <w:spacing w:line="200" w:lineRule="atLeast"/>
        <w:jc w:val="both"/>
        <w:rPr>
          <w:rFonts w:eastAsia="DejaVu Sans"/>
          <w:kern w:val="1"/>
          <w:sz w:val="28"/>
          <w:szCs w:val="28"/>
        </w:rPr>
      </w:pPr>
      <w:r w:rsidRPr="00285C09">
        <w:rPr>
          <w:rFonts w:eastAsia="DejaVu Sans"/>
          <w:kern w:val="1"/>
          <w:sz w:val="28"/>
          <w:szCs w:val="28"/>
        </w:rPr>
        <w:t>ориентацию магистранта на целесообразное распределение времени работы по отдельным дисциплинам.</w:t>
      </w:r>
    </w:p>
    <w:p w:rsidR="00CA4DBB" w:rsidRPr="005D1400" w:rsidRDefault="00CA4DBB" w:rsidP="001F0155">
      <w:pPr>
        <w:widowControl w:val="0"/>
        <w:numPr>
          <w:ilvl w:val="0"/>
          <w:numId w:val="8"/>
        </w:numPr>
        <w:suppressAutoHyphens/>
        <w:spacing w:line="200" w:lineRule="atLeast"/>
        <w:jc w:val="both"/>
        <w:rPr>
          <w:rFonts w:eastAsia="DejaVu Sans"/>
          <w:kern w:val="1"/>
          <w:sz w:val="28"/>
          <w:szCs w:val="28"/>
        </w:rPr>
      </w:pPr>
    </w:p>
    <w:p w:rsidR="00CA4DBB" w:rsidRPr="00482EA0" w:rsidRDefault="002721B8" w:rsidP="00CA4DBB">
      <w:pPr>
        <w:tabs>
          <w:tab w:val="left" w:pos="993"/>
        </w:tabs>
        <w:ind w:firstLine="709"/>
        <w:jc w:val="both"/>
        <w:rPr>
          <w:sz w:val="28"/>
          <w:szCs w:val="28"/>
        </w:rPr>
      </w:pPr>
      <w:r>
        <w:rPr>
          <w:sz w:val="28"/>
          <w:szCs w:val="28"/>
        </w:rPr>
        <w:t>4</w:t>
      </w:r>
      <w:r w:rsidR="00CA4DBB" w:rsidRPr="00482EA0">
        <w:rPr>
          <w:sz w:val="28"/>
          <w:szCs w:val="28"/>
        </w:rPr>
        <w:t>.2 Рекомендации по использованию материалов учебно-методического комплекса</w:t>
      </w:r>
    </w:p>
    <w:p w:rsidR="00CA4DBB" w:rsidRPr="00482EA0" w:rsidRDefault="00CA4DBB" w:rsidP="00CA4DBB">
      <w:pPr>
        <w:spacing w:before="100" w:beforeAutospacing="1" w:after="100" w:afterAutospacing="1"/>
        <w:ind w:firstLine="708"/>
        <w:jc w:val="both"/>
        <w:rPr>
          <w:sz w:val="28"/>
          <w:szCs w:val="28"/>
        </w:rPr>
      </w:pPr>
      <w:r w:rsidRPr="00984CDC">
        <w:rPr>
          <w:sz w:val="28"/>
          <w:szCs w:val="28"/>
        </w:rPr>
        <w:t>В процессе самостоятельной работы студент должен ознакомиться с содержанием  учебно-методического комплекса (УМКД) в том числе с методическими рекомендациями по СРМ и СРПМ и по семинарским занятиям.</w:t>
      </w:r>
    </w:p>
    <w:p w:rsidR="00CA4DBB" w:rsidRDefault="002721B8" w:rsidP="00CA4DBB">
      <w:pPr>
        <w:tabs>
          <w:tab w:val="left" w:pos="993"/>
        </w:tabs>
        <w:ind w:firstLine="709"/>
        <w:jc w:val="both"/>
        <w:rPr>
          <w:sz w:val="28"/>
          <w:szCs w:val="28"/>
        </w:rPr>
      </w:pPr>
      <w:r>
        <w:rPr>
          <w:sz w:val="28"/>
          <w:szCs w:val="28"/>
        </w:rPr>
        <w:t>4</w:t>
      </w:r>
      <w:r w:rsidR="00CA4DBB" w:rsidRPr="00482EA0">
        <w:rPr>
          <w:sz w:val="28"/>
          <w:szCs w:val="28"/>
        </w:rPr>
        <w:t>.3 Рекомендации по работе с литературой</w:t>
      </w:r>
    </w:p>
    <w:p w:rsidR="00CA4DBB" w:rsidRPr="00E8684E" w:rsidRDefault="00CA4DBB" w:rsidP="00CA4DBB">
      <w:pPr>
        <w:tabs>
          <w:tab w:val="left" w:pos="993"/>
        </w:tabs>
        <w:ind w:firstLine="709"/>
        <w:jc w:val="both"/>
        <w:rPr>
          <w:sz w:val="28"/>
          <w:szCs w:val="28"/>
        </w:rPr>
      </w:pPr>
    </w:p>
    <w:p w:rsidR="00CA4DBB" w:rsidRPr="00E8684E" w:rsidRDefault="00CA4DBB" w:rsidP="00CA4DBB">
      <w:pPr>
        <w:tabs>
          <w:tab w:val="left" w:pos="993"/>
        </w:tabs>
        <w:jc w:val="both"/>
        <w:rPr>
          <w:sz w:val="28"/>
          <w:szCs w:val="28"/>
        </w:rPr>
      </w:pPr>
      <w:r>
        <w:rPr>
          <w:sz w:val="28"/>
          <w:szCs w:val="28"/>
        </w:rPr>
        <w:tab/>
      </w:r>
      <w:r w:rsidRPr="00E8684E">
        <w:rPr>
          <w:sz w:val="28"/>
          <w:szCs w:val="28"/>
        </w:rPr>
        <w:t xml:space="preserve">Изучение литературы - процесс сложный, требующий выработки определенных навыков. Поэтому важно научится работать с книгой. </w:t>
      </w:r>
    </w:p>
    <w:p w:rsidR="00CA4DBB" w:rsidRPr="00E8684E" w:rsidRDefault="00CA4DBB" w:rsidP="00CA4DBB">
      <w:pPr>
        <w:tabs>
          <w:tab w:val="left" w:pos="993"/>
        </w:tabs>
        <w:jc w:val="both"/>
        <w:rPr>
          <w:sz w:val="28"/>
          <w:szCs w:val="28"/>
        </w:rPr>
      </w:pPr>
      <w:r>
        <w:rPr>
          <w:sz w:val="28"/>
          <w:szCs w:val="28"/>
        </w:rPr>
        <w:tab/>
      </w:r>
      <w:r w:rsidRPr="00E8684E">
        <w:rPr>
          <w:sz w:val="28"/>
          <w:szCs w:val="28"/>
        </w:rPr>
        <w:t>Всю литературу можно разделить на учебники и учебные пособия, оригинальные научные монографические источники, научные публикации в периодической печати и справочные издания.</w:t>
      </w:r>
    </w:p>
    <w:p w:rsidR="00CA4DBB" w:rsidRPr="00E8684E" w:rsidRDefault="00CA4DBB" w:rsidP="00CA4DBB">
      <w:pPr>
        <w:tabs>
          <w:tab w:val="left" w:pos="993"/>
        </w:tabs>
        <w:jc w:val="both"/>
        <w:rPr>
          <w:sz w:val="28"/>
          <w:szCs w:val="28"/>
        </w:rPr>
      </w:pPr>
      <w:r>
        <w:rPr>
          <w:sz w:val="28"/>
          <w:szCs w:val="28"/>
        </w:rPr>
        <w:tab/>
      </w:r>
      <w:r w:rsidRPr="00E8684E">
        <w:rPr>
          <w:sz w:val="28"/>
          <w:szCs w:val="28"/>
        </w:rPr>
        <w:t xml:space="preserve">Изучение дисциплины следует начинать с учебника, поскольку учебник – это книга, в которой изложены основы научных знаний по </w:t>
      </w:r>
      <w:r w:rsidRPr="00E8684E">
        <w:rPr>
          <w:sz w:val="28"/>
          <w:szCs w:val="28"/>
        </w:rPr>
        <w:lastRenderedPageBreak/>
        <w:t>определенному предмету в соответствии с целями и задачами обучения. В каждом разделе настоящего пособия приведены базовые для данного курса учебники и другие литературные источники.</w:t>
      </w:r>
    </w:p>
    <w:p w:rsidR="00CA4DBB" w:rsidRPr="00E8684E" w:rsidRDefault="00CA4DBB" w:rsidP="00CA4DBB">
      <w:pPr>
        <w:tabs>
          <w:tab w:val="left" w:pos="993"/>
        </w:tabs>
        <w:jc w:val="both"/>
        <w:rPr>
          <w:sz w:val="28"/>
          <w:szCs w:val="28"/>
        </w:rPr>
      </w:pPr>
      <w:r>
        <w:rPr>
          <w:sz w:val="28"/>
          <w:szCs w:val="28"/>
        </w:rPr>
        <w:tab/>
      </w:r>
      <w:r w:rsidRPr="00E8684E">
        <w:rPr>
          <w:sz w:val="28"/>
          <w:szCs w:val="28"/>
        </w:rPr>
        <w:t>При работе с литературой следует учитывать, что имеются различные виды чтения, и каждый из них используется на определенных этапах освоения материала.</w:t>
      </w:r>
    </w:p>
    <w:p w:rsidR="00CA4DBB" w:rsidRPr="00E8684E" w:rsidRDefault="00CA4DBB" w:rsidP="00CA4DBB">
      <w:pPr>
        <w:tabs>
          <w:tab w:val="left" w:pos="993"/>
        </w:tabs>
        <w:jc w:val="both"/>
        <w:rPr>
          <w:sz w:val="28"/>
          <w:szCs w:val="28"/>
        </w:rPr>
      </w:pPr>
      <w:r>
        <w:rPr>
          <w:sz w:val="28"/>
          <w:szCs w:val="28"/>
        </w:rPr>
        <w:tab/>
      </w:r>
      <w:r w:rsidRPr="00E8684E">
        <w:rPr>
          <w:sz w:val="28"/>
          <w:szCs w:val="28"/>
        </w:rPr>
        <w:t>Сквозное чтение предполагает прочтение материла от начала до конца. Сквозное чтение рекомендованной литературы дает возможность студенту сформировать тезаурус основных понятий из изучаемой области и свободно владеть ими.</w:t>
      </w:r>
    </w:p>
    <w:p w:rsidR="00CA4DBB" w:rsidRPr="00E8684E" w:rsidRDefault="00CA4DBB" w:rsidP="00CA4DBB">
      <w:pPr>
        <w:tabs>
          <w:tab w:val="left" w:pos="993"/>
        </w:tabs>
        <w:jc w:val="both"/>
        <w:rPr>
          <w:sz w:val="28"/>
          <w:szCs w:val="28"/>
        </w:rPr>
      </w:pPr>
      <w:r>
        <w:rPr>
          <w:sz w:val="28"/>
          <w:szCs w:val="28"/>
        </w:rPr>
        <w:tab/>
      </w:r>
      <w:r w:rsidRPr="00E8684E">
        <w:rPr>
          <w:sz w:val="28"/>
          <w:szCs w:val="28"/>
        </w:rPr>
        <w:t>Выборочное чтение – наоборот, имеет целью поиск и отбор материала. В рамках данного курса выборочное чтение, как способ освоения содержания курса, должно использоваться при подготовке к семинарским занятиям по соответствующим темам.</w:t>
      </w:r>
    </w:p>
    <w:p w:rsidR="00CA4DBB" w:rsidRPr="00E8684E" w:rsidRDefault="00CA4DBB" w:rsidP="00CA4DBB">
      <w:pPr>
        <w:tabs>
          <w:tab w:val="left" w:pos="993"/>
        </w:tabs>
        <w:jc w:val="both"/>
        <w:rPr>
          <w:sz w:val="28"/>
          <w:szCs w:val="28"/>
        </w:rPr>
      </w:pPr>
      <w:r>
        <w:rPr>
          <w:sz w:val="28"/>
          <w:szCs w:val="28"/>
        </w:rPr>
        <w:tab/>
      </w:r>
      <w:r w:rsidRPr="00E8684E">
        <w:rPr>
          <w:sz w:val="28"/>
          <w:szCs w:val="28"/>
        </w:rPr>
        <w:t xml:space="preserve">Повторное чтение предполагает возвращение к неясным фрагментам текста по </w:t>
      </w:r>
      <w:proofErr w:type="gramStart"/>
      <w:r w:rsidRPr="00E8684E">
        <w:rPr>
          <w:sz w:val="28"/>
          <w:szCs w:val="28"/>
        </w:rPr>
        <w:t>прошествии</w:t>
      </w:r>
      <w:proofErr w:type="gramEnd"/>
      <w:r w:rsidRPr="00E8684E">
        <w:rPr>
          <w:sz w:val="28"/>
          <w:szCs w:val="28"/>
        </w:rPr>
        <w:t xml:space="preserve"> времени. Понятия «личность», «деятельность», «психика» - сложные неоднозначные понятия. Для освоения их психологического содержания требуется неоднократное возвращение к одним и тем же фрагментам текстов.</w:t>
      </w:r>
    </w:p>
    <w:p w:rsidR="00CA4DBB" w:rsidRPr="00E8684E" w:rsidRDefault="00CA4DBB" w:rsidP="00CA4DBB">
      <w:pPr>
        <w:tabs>
          <w:tab w:val="left" w:pos="993"/>
        </w:tabs>
        <w:jc w:val="both"/>
        <w:rPr>
          <w:sz w:val="28"/>
          <w:szCs w:val="28"/>
        </w:rPr>
      </w:pPr>
      <w:r>
        <w:rPr>
          <w:sz w:val="28"/>
          <w:szCs w:val="28"/>
        </w:rPr>
        <w:tab/>
      </w:r>
      <w:r w:rsidRPr="00E8684E">
        <w:rPr>
          <w:sz w:val="28"/>
          <w:szCs w:val="28"/>
        </w:rPr>
        <w:t>Аналитическое чтение – это критический разбор текста с последующим его конспектированием. Освоение указанных понятий будет наиболее эффективным в том случае, если при чтении текстов студент будет задавать к этим текстам вопросы. Важно не только содержание вопросов, но сам принцип освоения литературы с помощью вопросов к текстам.</w:t>
      </w:r>
    </w:p>
    <w:p w:rsidR="00CA4DBB" w:rsidRPr="00E8684E" w:rsidRDefault="00CA4DBB" w:rsidP="00CA4DBB">
      <w:pPr>
        <w:tabs>
          <w:tab w:val="left" w:pos="993"/>
        </w:tabs>
        <w:jc w:val="both"/>
        <w:rPr>
          <w:sz w:val="28"/>
          <w:szCs w:val="28"/>
        </w:rPr>
      </w:pPr>
      <w:r>
        <w:rPr>
          <w:sz w:val="28"/>
          <w:szCs w:val="28"/>
        </w:rPr>
        <w:tab/>
      </w:r>
      <w:r w:rsidRPr="00E8684E">
        <w:rPr>
          <w:sz w:val="28"/>
          <w:szCs w:val="28"/>
        </w:rPr>
        <w:t>Целью изучающего чтения является глубокое и всестороннее понимание учебной информации.</w:t>
      </w:r>
    </w:p>
    <w:p w:rsidR="00CA4DBB" w:rsidRPr="00E8684E" w:rsidRDefault="00CA4DBB" w:rsidP="00CA4DBB">
      <w:pPr>
        <w:tabs>
          <w:tab w:val="left" w:pos="993"/>
        </w:tabs>
        <w:jc w:val="both"/>
        <w:rPr>
          <w:sz w:val="28"/>
          <w:szCs w:val="28"/>
        </w:rPr>
      </w:pPr>
      <w:r>
        <w:rPr>
          <w:sz w:val="28"/>
          <w:szCs w:val="28"/>
        </w:rPr>
        <w:tab/>
      </w:r>
      <w:r w:rsidRPr="00E8684E">
        <w:rPr>
          <w:sz w:val="28"/>
          <w:szCs w:val="28"/>
        </w:rPr>
        <w:t>Есть несколько приемов изучающего чтения:</w:t>
      </w:r>
    </w:p>
    <w:p w:rsidR="00CA4DBB" w:rsidRPr="00E8684E" w:rsidRDefault="00CA4DBB" w:rsidP="00CA4DBB">
      <w:pPr>
        <w:tabs>
          <w:tab w:val="left" w:pos="993"/>
        </w:tabs>
        <w:jc w:val="both"/>
        <w:rPr>
          <w:sz w:val="28"/>
          <w:szCs w:val="28"/>
        </w:rPr>
      </w:pPr>
      <w:r>
        <w:rPr>
          <w:sz w:val="28"/>
          <w:szCs w:val="28"/>
        </w:rPr>
        <w:tab/>
      </w:r>
      <w:r w:rsidRPr="00E8684E">
        <w:rPr>
          <w:sz w:val="28"/>
          <w:szCs w:val="28"/>
        </w:rPr>
        <w:t>1. Чтение по алгоритму предполагает разбиение информации на блоки: название; автор; источник; основная идея текста; фактический материал; анализ текста путем сопоставления имеющихся точек зрения по рассматриваемым вопросам; новизна.</w:t>
      </w:r>
    </w:p>
    <w:p w:rsidR="00CA4DBB" w:rsidRPr="00E8684E" w:rsidRDefault="00CA4DBB" w:rsidP="00CA4DBB">
      <w:pPr>
        <w:tabs>
          <w:tab w:val="left" w:pos="993"/>
        </w:tabs>
        <w:jc w:val="both"/>
        <w:rPr>
          <w:sz w:val="28"/>
          <w:szCs w:val="28"/>
        </w:rPr>
      </w:pPr>
      <w:r>
        <w:rPr>
          <w:sz w:val="28"/>
          <w:szCs w:val="28"/>
        </w:rPr>
        <w:tab/>
      </w:r>
      <w:r w:rsidRPr="00E8684E">
        <w:rPr>
          <w:sz w:val="28"/>
          <w:szCs w:val="28"/>
        </w:rPr>
        <w:t>2. Прием постановки вопросов к тексту имеет следующий алгоритм:</w:t>
      </w:r>
    </w:p>
    <w:p w:rsidR="00CA4DBB" w:rsidRPr="00E8684E" w:rsidRDefault="00CA4DBB" w:rsidP="00CA4DBB">
      <w:pPr>
        <w:tabs>
          <w:tab w:val="left" w:pos="993"/>
        </w:tabs>
        <w:jc w:val="both"/>
        <w:rPr>
          <w:sz w:val="28"/>
          <w:szCs w:val="28"/>
        </w:rPr>
      </w:pPr>
      <w:r>
        <w:rPr>
          <w:sz w:val="28"/>
          <w:szCs w:val="28"/>
        </w:rPr>
        <w:tab/>
      </w:r>
      <w:r w:rsidRPr="00E8684E">
        <w:rPr>
          <w:sz w:val="28"/>
          <w:szCs w:val="28"/>
        </w:rPr>
        <w:t xml:space="preserve">- медленно прочитать текст, стараясь понять смысл </w:t>
      </w:r>
      <w:proofErr w:type="gramStart"/>
      <w:r w:rsidRPr="00E8684E">
        <w:rPr>
          <w:sz w:val="28"/>
          <w:szCs w:val="28"/>
        </w:rPr>
        <w:t>изложенного</w:t>
      </w:r>
      <w:proofErr w:type="gramEnd"/>
      <w:r w:rsidRPr="00E8684E">
        <w:rPr>
          <w:sz w:val="28"/>
          <w:szCs w:val="28"/>
        </w:rPr>
        <w:t>;</w:t>
      </w:r>
    </w:p>
    <w:p w:rsidR="00CA4DBB" w:rsidRPr="00E8684E" w:rsidRDefault="00CA4DBB" w:rsidP="00CA4DBB">
      <w:pPr>
        <w:tabs>
          <w:tab w:val="left" w:pos="993"/>
        </w:tabs>
        <w:jc w:val="both"/>
        <w:rPr>
          <w:sz w:val="28"/>
          <w:szCs w:val="28"/>
        </w:rPr>
      </w:pPr>
      <w:r>
        <w:rPr>
          <w:sz w:val="28"/>
          <w:szCs w:val="28"/>
        </w:rPr>
        <w:tab/>
      </w:r>
      <w:r w:rsidRPr="00E8684E">
        <w:rPr>
          <w:sz w:val="28"/>
          <w:szCs w:val="28"/>
        </w:rPr>
        <w:t>- выделить ключевые слова в тексте;</w:t>
      </w:r>
    </w:p>
    <w:p w:rsidR="00CA4DBB" w:rsidRPr="00E8684E" w:rsidRDefault="00CA4DBB" w:rsidP="00CA4DBB">
      <w:pPr>
        <w:tabs>
          <w:tab w:val="left" w:pos="993"/>
        </w:tabs>
        <w:jc w:val="both"/>
        <w:rPr>
          <w:sz w:val="28"/>
          <w:szCs w:val="28"/>
        </w:rPr>
      </w:pPr>
      <w:r>
        <w:rPr>
          <w:sz w:val="28"/>
          <w:szCs w:val="28"/>
        </w:rPr>
        <w:tab/>
      </w:r>
      <w:r w:rsidRPr="00E8684E">
        <w:rPr>
          <w:sz w:val="28"/>
          <w:szCs w:val="28"/>
        </w:rPr>
        <w:t>- постараться понять основные идеи, подтекст и общий замысел автора.</w:t>
      </w:r>
    </w:p>
    <w:p w:rsidR="00CA4DBB" w:rsidRPr="00E8684E" w:rsidRDefault="00CA4DBB" w:rsidP="00CA4DBB">
      <w:pPr>
        <w:tabs>
          <w:tab w:val="left" w:pos="993"/>
        </w:tabs>
        <w:jc w:val="both"/>
        <w:rPr>
          <w:sz w:val="28"/>
          <w:szCs w:val="28"/>
        </w:rPr>
      </w:pPr>
      <w:r>
        <w:rPr>
          <w:sz w:val="28"/>
          <w:szCs w:val="28"/>
        </w:rPr>
        <w:tab/>
      </w:r>
      <w:r w:rsidRPr="00E8684E">
        <w:rPr>
          <w:sz w:val="28"/>
          <w:szCs w:val="28"/>
        </w:rPr>
        <w:t xml:space="preserve">3. Прием </w:t>
      </w:r>
      <w:proofErr w:type="spellStart"/>
      <w:r w:rsidRPr="00E8684E">
        <w:rPr>
          <w:sz w:val="28"/>
          <w:szCs w:val="28"/>
        </w:rPr>
        <w:t>тезирования</w:t>
      </w:r>
      <w:proofErr w:type="spellEnd"/>
      <w:r w:rsidRPr="00E8684E">
        <w:rPr>
          <w:sz w:val="28"/>
          <w:szCs w:val="28"/>
        </w:rPr>
        <w:t xml:space="preserve"> заключается в формулировании тезисов в виде положений, утверждений, выводов.</w:t>
      </w:r>
    </w:p>
    <w:p w:rsidR="00CA4DBB" w:rsidRPr="00E8684E" w:rsidRDefault="00CA4DBB" w:rsidP="00CA4DBB">
      <w:pPr>
        <w:tabs>
          <w:tab w:val="left" w:pos="993"/>
        </w:tabs>
        <w:ind w:firstLine="709"/>
        <w:jc w:val="both"/>
        <w:rPr>
          <w:sz w:val="28"/>
          <w:szCs w:val="28"/>
        </w:rPr>
      </w:pPr>
    </w:p>
    <w:p w:rsidR="00CA4DBB" w:rsidRPr="00E8684E" w:rsidRDefault="00CA4DBB" w:rsidP="00CA4DBB">
      <w:pPr>
        <w:tabs>
          <w:tab w:val="left" w:pos="993"/>
        </w:tabs>
        <w:ind w:firstLine="709"/>
        <w:jc w:val="both"/>
        <w:rPr>
          <w:sz w:val="28"/>
          <w:szCs w:val="28"/>
        </w:rPr>
      </w:pPr>
      <w:r w:rsidRPr="00E8684E">
        <w:rPr>
          <w:sz w:val="28"/>
          <w:szCs w:val="28"/>
        </w:rPr>
        <w:t>К этому можно добавить и иные приемы: прием реферирования, прием комментирования.</w:t>
      </w:r>
    </w:p>
    <w:p w:rsidR="00CA4DBB" w:rsidRPr="00E8684E" w:rsidRDefault="00CA4DBB" w:rsidP="00CA4DBB">
      <w:pPr>
        <w:tabs>
          <w:tab w:val="left" w:pos="993"/>
        </w:tabs>
        <w:jc w:val="both"/>
        <w:rPr>
          <w:sz w:val="28"/>
          <w:szCs w:val="28"/>
        </w:rPr>
      </w:pPr>
      <w:r>
        <w:rPr>
          <w:sz w:val="28"/>
          <w:szCs w:val="28"/>
        </w:rPr>
        <w:tab/>
      </w:r>
      <w:r w:rsidRPr="00E8684E">
        <w:rPr>
          <w:sz w:val="28"/>
          <w:szCs w:val="28"/>
        </w:rPr>
        <w:t xml:space="preserve">Важной составляющей любого солидного научного издания является список литературы, на которую ссылается автор. При возникновении интереса к какой-то обсуждаемой в тексте проблеме всегда есть возможность обратиться к списку относящейся к ней литературы. В этом случае вся </w:t>
      </w:r>
      <w:r w:rsidRPr="00E8684E">
        <w:rPr>
          <w:sz w:val="28"/>
          <w:szCs w:val="28"/>
        </w:rPr>
        <w:lastRenderedPageBreak/>
        <w:t>проблема как бы разбивается на составляющие части, каждая из которых может изучаться отдельно от других. При этом важно не терять из вида общий контекст и не погружаться чрезмерно в детали, потому что таким образом можно «за деревьями не увидеть леса».</w:t>
      </w:r>
    </w:p>
    <w:p w:rsidR="00CA4DBB" w:rsidRPr="00E8684E" w:rsidRDefault="00CA4DBB" w:rsidP="00CA4DBB">
      <w:pPr>
        <w:tabs>
          <w:tab w:val="left" w:pos="993"/>
        </w:tabs>
        <w:jc w:val="both"/>
        <w:rPr>
          <w:sz w:val="28"/>
          <w:szCs w:val="28"/>
        </w:rPr>
      </w:pPr>
      <w:r>
        <w:rPr>
          <w:sz w:val="28"/>
          <w:szCs w:val="28"/>
        </w:rPr>
        <w:tab/>
      </w:r>
      <w:r w:rsidRPr="00E8684E">
        <w:rPr>
          <w:sz w:val="28"/>
          <w:szCs w:val="28"/>
        </w:rPr>
        <w:t>В решении всех учебных задач немаловажную роль играют записи, сделанные в процессе чтения книги. Они являются серьезным подспорьем в подготовке к экзаменам, т.к. позволяют включать глубинную память и воспроизводить содержание ранее прочитанной книги. Можно выделить три основных способа записи:</w:t>
      </w:r>
    </w:p>
    <w:p w:rsidR="00CA4DBB" w:rsidRPr="00E8684E" w:rsidRDefault="00CA4DBB" w:rsidP="00CA4DBB">
      <w:pPr>
        <w:tabs>
          <w:tab w:val="left" w:pos="993"/>
        </w:tabs>
        <w:jc w:val="both"/>
        <w:rPr>
          <w:sz w:val="28"/>
          <w:szCs w:val="28"/>
        </w:rPr>
      </w:pPr>
      <w:r>
        <w:rPr>
          <w:sz w:val="28"/>
          <w:szCs w:val="28"/>
        </w:rPr>
        <w:tab/>
      </w:r>
      <w:r w:rsidRPr="00E8684E">
        <w:rPr>
          <w:sz w:val="28"/>
          <w:szCs w:val="28"/>
        </w:rPr>
        <w:t>а) запись интересных, важных для запоминания или последующего использования положений и фактов;</w:t>
      </w:r>
    </w:p>
    <w:p w:rsidR="00CA4DBB" w:rsidRPr="00E8684E" w:rsidRDefault="00CA4DBB" w:rsidP="00CA4DBB">
      <w:pPr>
        <w:tabs>
          <w:tab w:val="left" w:pos="993"/>
        </w:tabs>
        <w:jc w:val="both"/>
        <w:rPr>
          <w:sz w:val="28"/>
          <w:szCs w:val="28"/>
        </w:rPr>
      </w:pPr>
      <w:r>
        <w:rPr>
          <w:sz w:val="28"/>
          <w:szCs w:val="28"/>
        </w:rPr>
        <w:tab/>
      </w:r>
      <w:r w:rsidRPr="00E8684E">
        <w:rPr>
          <w:sz w:val="28"/>
          <w:szCs w:val="28"/>
        </w:rPr>
        <w:t>б) последовательная запись мыслей автора, по разделам, главам,</w:t>
      </w:r>
    </w:p>
    <w:p w:rsidR="00CA4DBB" w:rsidRPr="00E8684E" w:rsidRDefault="00CA4DBB" w:rsidP="00CA4DBB">
      <w:pPr>
        <w:tabs>
          <w:tab w:val="left" w:pos="993"/>
        </w:tabs>
        <w:jc w:val="both"/>
        <w:rPr>
          <w:sz w:val="28"/>
          <w:szCs w:val="28"/>
        </w:rPr>
      </w:pPr>
      <w:r>
        <w:rPr>
          <w:sz w:val="28"/>
          <w:szCs w:val="28"/>
        </w:rPr>
        <w:tab/>
      </w:r>
      <w:r w:rsidRPr="00E8684E">
        <w:rPr>
          <w:sz w:val="28"/>
          <w:szCs w:val="28"/>
        </w:rPr>
        <w:t>параграфам книги. Такая запись требует творческой переработки прочитанного, что способствует прочному усвоению содержания книги;</w:t>
      </w:r>
    </w:p>
    <w:p w:rsidR="00CA4DBB" w:rsidRPr="00E8684E" w:rsidRDefault="00CA4DBB" w:rsidP="00CA4DBB">
      <w:pPr>
        <w:tabs>
          <w:tab w:val="left" w:pos="993"/>
        </w:tabs>
        <w:jc w:val="both"/>
        <w:rPr>
          <w:sz w:val="28"/>
          <w:szCs w:val="28"/>
        </w:rPr>
      </w:pPr>
      <w:r>
        <w:rPr>
          <w:sz w:val="28"/>
          <w:szCs w:val="28"/>
        </w:rPr>
        <w:tab/>
      </w:r>
      <w:r w:rsidRPr="00E8684E">
        <w:rPr>
          <w:sz w:val="28"/>
          <w:szCs w:val="28"/>
        </w:rPr>
        <w:t>в) краткое изложение прочитанного: содержание страниц укладывается в несколько фраз, содержание глав - в несколько страниц связного текста. Этот вид записи проще, ближе к первоисточнику, но при этом творческая мысль читателя пассивнее, а поэтому усвоение материала слабее.</w:t>
      </w:r>
    </w:p>
    <w:p w:rsidR="00CA4DBB" w:rsidRPr="00E8684E" w:rsidRDefault="00CA4DBB" w:rsidP="00CA4DBB">
      <w:pPr>
        <w:tabs>
          <w:tab w:val="left" w:pos="993"/>
        </w:tabs>
        <w:jc w:val="both"/>
        <w:rPr>
          <w:sz w:val="28"/>
          <w:szCs w:val="28"/>
        </w:rPr>
      </w:pPr>
      <w:r>
        <w:rPr>
          <w:sz w:val="28"/>
          <w:szCs w:val="28"/>
        </w:rPr>
        <w:tab/>
      </w:r>
      <w:r w:rsidRPr="00E8684E">
        <w:rPr>
          <w:sz w:val="28"/>
          <w:szCs w:val="28"/>
        </w:rPr>
        <w:t>В более общей форме все записи при освоении литературы можно подразделить на составление плана, тезисов и конспектирование.</w:t>
      </w:r>
    </w:p>
    <w:p w:rsidR="00CA4DBB" w:rsidRDefault="00CA4DBB" w:rsidP="00CA4DBB">
      <w:pPr>
        <w:tabs>
          <w:tab w:val="left" w:pos="993"/>
        </w:tabs>
        <w:jc w:val="both"/>
        <w:rPr>
          <w:sz w:val="28"/>
          <w:szCs w:val="28"/>
        </w:rPr>
      </w:pPr>
      <w:r>
        <w:rPr>
          <w:sz w:val="28"/>
          <w:szCs w:val="28"/>
        </w:rPr>
        <w:tab/>
        <w:t>При освоении данного курса магистра</w:t>
      </w:r>
      <w:r w:rsidRPr="00E8684E">
        <w:rPr>
          <w:sz w:val="28"/>
          <w:szCs w:val="28"/>
        </w:rPr>
        <w:t xml:space="preserve">нт может пользоваться библиотекой вуза, которая в полной мере обеспечена соответствующей литературой. Значительную помощь в подготовке к очередному занятию может оказать настоящее учебно-методическое пособие. Представленный в нем краткий обзор содержания изучаемых тем может использоваться и для </w:t>
      </w:r>
      <w:proofErr w:type="gramStart"/>
      <w:r w:rsidRPr="00E8684E">
        <w:rPr>
          <w:sz w:val="28"/>
          <w:szCs w:val="28"/>
        </w:rPr>
        <w:t>закрепления</w:t>
      </w:r>
      <w:proofErr w:type="gramEnd"/>
      <w:r w:rsidRPr="00E8684E">
        <w:rPr>
          <w:sz w:val="28"/>
          <w:szCs w:val="28"/>
        </w:rPr>
        <w:t xml:space="preserve"> полученного в аудитории материала.</w:t>
      </w:r>
    </w:p>
    <w:p w:rsidR="00847FDB" w:rsidRDefault="00847FDB" w:rsidP="00CA4DBB">
      <w:pPr>
        <w:tabs>
          <w:tab w:val="left" w:pos="993"/>
        </w:tabs>
        <w:jc w:val="both"/>
        <w:rPr>
          <w:sz w:val="28"/>
          <w:szCs w:val="28"/>
        </w:rPr>
      </w:pPr>
      <w:r>
        <w:rPr>
          <w:sz w:val="28"/>
          <w:szCs w:val="28"/>
        </w:rPr>
        <w:tab/>
        <w:t xml:space="preserve">Все материалы учебного комплекса доступны в электронной базе ИССВУЗ ЮКГУ им. М. </w:t>
      </w:r>
      <w:proofErr w:type="spellStart"/>
      <w:r>
        <w:rPr>
          <w:sz w:val="28"/>
          <w:szCs w:val="28"/>
        </w:rPr>
        <w:t>Ауэзова</w:t>
      </w:r>
      <w:proofErr w:type="spellEnd"/>
      <w:r>
        <w:rPr>
          <w:sz w:val="28"/>
          <w:szCs w:val="28"/>
        </w:rPr>
        <w:t>.</w:t>
      </w:r>
    </w:p>
    <w:p w:rsidR="007366CA" w:rsidRDefault="007366CA" w:rsidP="00CA4DBB">
      <w:pPr>
        <w:tabs>
          <w:tab w:val="left" w:pos="993"/>
        </w:tabs>
        <w:jc w:val="both"/>
        <w:rPr>
          <w:sz w:val="28"/>
          <w:szCs w:val="28"/>
        </w:rPr>
      </w:pPr>
    </w:p>
    <w:p w:rsidR="00847FDB" w:rsidRPr="00847FDB" w:rsidRDefault="00EC6F03" w:rsidP="00847FDB">
      <w:pPr>
        <w:tabs>
          <w:tab w:val="left" w:pos="993"/>
        </w:tabs>
        <w:ind w:firstLine="709"/>
        <w:jc w:val="both"/>
        <w:rPr>
          <w:sz w:val="28"/>
          <w:szCs w:val="28"/>
        </w:rPr>
      </w:pPr>
      <w:r>
        <w:rPr>
          <w:b/>
          <w:sz w:val="28"/>
          <w:szCs w:val="28"/>
        </w:rPr>
        <w:t>4</w:t>
      </w:r>
      <w:r w:rsidR="00847FDB" w:rsidRPr="00403BD6">
        <w:rPr>
          <w:b/>
          <w:sz w:val="28"/>
          <w:szCs w:val="28"/>
        </w:rPr>
        <w:t>.4</w:t>
      </w:r>
      <w:r w:rsidR="00847FDB" w:rsidRPr="00847FDB">
        <w:rPr>
          <w:sz w:val="28"/>
          <w:szCs w:val="28"/>
        </w:rPr>
        <w:t xml:space="preserve"> </w:t>
      </w:r>
      <w:r w:rsidR="00847FDB" w:rsidRPr="00847FDB">
        <w:rPr>
          <w:b/>
          <w:bCs/>
          <w:sz w:val="28"/>
          <w:szCs w:val="28"/>
        </w:rPr>
        <w:t>Советы по подготовке к экзамену</w:t>
      </w:r>
    </w:p>
    <w:p w:rsidR="00847FDB" w:rsidRPr="00847FDB" w:rsidRDefault="00847FDB" w:rsidP="00847FDB">
      <w:pPr>
        <w:shd w:val="clear" w:color="auto" w:fill="FFFFFF"/>
        <w:ind w:firstLine="708"/>
        <w:rPr>
          <w:sz w:val="28"/>
          <w:szCs w:val="28"/>
        </w:rPr>
      </w:pPr>
      <w:r w:rsidRPr="00847FDB">
        <w:rPr>
          <w:sz w:val="28"/>
          <w:szCs w:val="28"/>
        </w:rPr>
        <w:t>Экзамен — это заключительный этап изучения дисциплины, имеющий целью проверить теоретические знания магистранта, его навыки и умение применять полученные знания при решении практических задач. Экзамен проводится в объеме учебной программы по дисциплине в устной форме.</w:t>
      </w:r>
    </w:p>
    <w:p w:rsidR="00847FDB" w:rsidRPr="00847FDB" w:rsidRDefault="00847FDB" w:rsidP="00847FDB">
      <w:pPr>
        <w:shd w:val="clear" w:color="auto" w:fill="FFFFFF"/>
        <w:rPr>
          <w:sz w:val="28"/>
          <w:szCs w:val="28"/>
        </w:rPr>
      </w:pPr>
      <w:r w:rsidRPr="00847FDB">
        <w:rPr>
          <w:sz w:val="28"/>
          <w:szCs w:val="28"/>
        </w:rPr>
        <w:t>Подготовка к экзамену начинается с первого занятия по дисциплине, на котором магистранты получают общую установку преподавателя и перечень основных требований к текущей и итоговой отчетности. При этом важно с самого начала планомерно осваивать материал, руководствуясь, прежде всего перечнем вопросов к экзамену, конспектировать важные для решения учебных задач источники. В течение семестра происходят пополнение, систематизация и корректировка студенческих наработок, освоение нового и закрепление уже изученного материала.</w:t>
      </w:r>
    </w:p>
    <w:p w:rsidR="00847FDB" w:rsidRPr="00847FDB" w:rsidRDefault="00847FDB" w:rsidP="00847FDB">
      <w:pPr>
        <w:shd w:val="clear" w:color="auto" w:fill="FFFFFF"/>
        <w:ind w:firstLine="708"/>
        <w:rPr>
          <w:sz w:val="28"/>
          <w:szCs w:val="28"/>
        </w:rPr>
      </w:pPr>
      <w:r w:rsidRPr="00847FDB">
        <w:rPr>
          <w:sz w:val="28"/>
          <w:szCs w:val="28"/>
        </w:rPr>
        <w:t>Дисциплина «Стратегический менеджмент» разбита на модули</w:t>
      </w:r>
      <w:proofErr w:type="gramStart"/>
      <w:r w:rsidRPr="00847FDB">
        <w:rPr>
          <w:sz w:val="28"/>
          <w:szCs w:val="28"/>
        </w:rPr>
        <w:t xml:space="preserve"> ,</w:t>
      </w:r>
      <w:proofErr w:type="gramEnd"/>
      <w:r w:rsidRPr="00847FDB">
        <w:rPr>
          <w:sz w:val="28"/>
          <w:szCs w:val="28"/>
        </w:rPr>
        <w:t xml:space="preserve"> которые представляют собой логически завершенные части рабочей </w:t>
      </w:r>
      <w:r w:rsidRPr="00847FDB">
        <w:rPr>
          <w:sz w:val="28"/>
          <w:szCs w:val="28"/>
        </w:rPr>
        <w:lastRenderedPageBreak/>
        <w:t>программы курса и являются тем комплексом знаний и умений, которые подлежат контролю.</w:t>
      </w:r>
    </w:p>
    <w:p w:rsidR="00847FDB" w:rsidRPr="00847FDB" w:rsidRDefault="00847FDB" w:rsidP="00847FDB">
      <w:pPr>
        <w:shd w:val="clear" w:color="auto" w:fill="FFFFFF"/>
        <w:ind w:firstLine="708"/>
        <w:rPr>
          <w:sz w:val="28"/>
          <w:szCs w:val="28"/>
        </w:rPr>
      </w:pPr>
      <w:r w:rsidRPr="00847FDB">
        <w:rPr>
          <w:sz w:val="28"/>
          <w:szCs w:val="28"/>
        </w:rPr>
        <w:t>Лекции, семинары и контрольные работы являются важными этапами подготовки к экзамену, поскольку магистрант имеет возможность оценить уровень собственных знаний и своевременно восполнить имеющиеся пробелы.</w:t>
      </w:r>
    </w:p>
    <w:p w:rsidR="00847FDB" w:rsidRPr="00847FDB" w:rsidRDefault="00847FDB" w:rsidP="00847FDB">
      <w:pPr>
        <w:shd w:val="clear" w:color="auto" w:fill="FFFFFF"/>
        <w:ind w:firstLine="708"/>
        <w:rPr>
          <w:sz w:val="28"/>
          <w:szCs w:val="28"/>
        </w:rPr>
      </w:pPr>
      <w:r w:rsidRPr="00847FDB">
        <w:rPr>
          <w:sz w:val="28"/>
          <w:szCs w:val="28"/>
        </w:rPr>
        <w:t xml:space="preserve">В этой связи необходимо для подготовки к экзамену первоначально прочитать лекционный материал, а также соответствующие разделы рекомендуемых учебных пособий. Лучшим вариантом является тот, при котором магистрант использует при подготовке как минимум два учебных пособия. Это способствует разностороннему восприятию конкретной темы. </w:t>
      </w:r>
    </w:p>
    <w:p w:rsidR="00847FDB" w:rsidRPr="00847FDB" w:rsidRDefault="00847FDB" w:rsidP="00847FDB">
      <w:pPr>
        <w:tabs>
          <w:tab w:val="left" w:pos="3917"/>
        </w:tabs>
        <w:ind w:firstLine="709"/>
        <w:jc w:val="both"/>
        <w:rPr>
          <w:sz w:val="28"/>
          <w:szCs w:val="28"/>
        </w:rPr>
      </w:pPr>
      <w:r w:rsidRPr="00847FDB">
        <w:rPr>
          <w:sz w:val="28"/>
          <w:szCs w:val="28"/>
        </w:rPr>
        <w:tab/>
      </w:r>
    </w:p>
    <w:p w:rsidR="00847FDB" w:rsidRPr="00847FDB" w:rsidRDefault="00847FDB" w:rsidP="00847FDB">
      <w:pPr>
        <w:tabs>
          <w:tab w:val="left" w:pos="993"/>
        </w:tabs>
        <w:ind w:firstLine="709"/>
        <w:jc w:val="both"/>
        <w:rPr>
          <w:sz w:val="28"/>
          <w:szCs w:val="28"/>
        </w:rPr>
      </w:pPr>
    </w:p>
    <w:p w:rsidR="00847FDB" w:rsidRPr="00847FDB" w:rsidRDefault="00847FDB" w:rsidP="00847FDB">
      <w:pPr>
        <w:jc w:val="both"/>
        <w:rPr>
          <w:sz w:val="28"/>
          <w:szCs w:val="28"/>
        </w:rPr>
      </w:pPr>
      <w:r w:rsidRPr="00847FDB">
        <w:rPr>
          <w:sz w:val="28"/>
          <w:szCs w:val="28"/>
        </w:rPr>
        <w:t xml:space="preserve">Вопросы к экзамену по дисциплине «Стратегический менеджмент» </w:t>
      </w:r>
    </w:p>
    <w:p w:rsidR="00847FDB" w:rsidRPr="00847FDB" w:rsidRDefault="00847FDB" w:rsidP="00847FDB">
      <w:pPr>
        <w:jc w:val="both"/>
        <w:rPr>
          <w:sz w:val="28"/>
          <w:szCs w:val="28"/>
        </w:rPr>
      </w:pPr>
    </w:p>
    <w:p w:rsidR="00847FDB" w:rsidRPr="00847FDB" w:rsidRDefault="00847FDB" w:rsidP="00847FDB">
      <w:pPr>
        <w:jc w:val="both"/>
        <w:rPr>
          <w:sz w:val="28"/>
          <w:szCs w:val="28"/>
        </w:rPr>
      </w:pPr>
      <w:r w:rsidRPr="00847FDB">
        <w:rPr>
          <w:sz w:val="28"/>
          <w:szCs w:val="28"/>
        </w:rPr>
        <w:t>1.Предпосылки возникновения стратегического менеджмента.</w:t>
      </w:r>
    </w:p>
    <w:p w:rsidR="00847FDB" w:rsidRPr="00847FDB" w:rsidRDefault="00847FDB" w:rsidP="00847FDB">
      <w:pPr>
        <w:jc w:val="both"/>
        <w:rPr>
          <w:sz w:val="28"/>
          <w:szCs w:val="28"/>
        </w:rPr>
      </w:pPr>
      <w:r w:rsidRPr="00847FDB">
        <w:rPr>
          <w:sz w:val="28"/>
          <w:szCs w:val="28"/>
        </w:rPr>
        <w:t>2.Место стратегического менеджмента в системе управленческих дисциплин.</w:t>
      </w:r>
    </w:p>
    <w:p w:rsidR="00847FDB" w:rsidRPr="00847FDB" w:rsidRDefault="00847FDB" w:rsidP="00847FDB">
      <w:pPr>
        <w:jc w:val="both"/>
        <w:rPr>
          <w:sz w:val="28"/>
          <w:szCs w:val="28"/>
        </w:rPr>
      </w:pPr>
      <w:r w:rsidRPr="00847FDB">
        <w:rPr>
          <w:sz w:val="28"/>
          <w:szCs w:val="28"/>
        </w:rPr>
        <w:t xml:space="preserve">3.Основные этапы становления стратегического менеджмента. </w:t>
      </w:r>
    </w:p>
    <w:p w:rsidR="00847FDB" w:rsidRPr="00847FDB" w:rsidRDefault="00847FDB" w:rsidP="00847FDB">
      <w:pPr>
        <w:jc w:val="both"/>
        <w:rPr>
          <w:sz w:val="28"/>
          <w:szCs w:val="28"/>
        </w:rPr>
      </w:pPr>
      <w:r w:rsidRPr="00847FDB">
        <w:rPr>
          <w:sz w:val="28"/>
          <w:szCs w:val="28"/>
        </w:rPr>
        <w:t>Стратегический менеджмент в современных условиях.</w:t>
      </w:r>
    </w:p>
    <w:p w:rsidR="00847FDB" w:rsidRPr="00847FDB" w:rsidRDefault="00847FDB" w:rsidP="00847FDB">
      <w:pPr>
        <w:jc w:val="both"/>
        <w:rPr>
          <w:sz w:val="28"/>
          <w:szCs w:val="28"/>
        </w:rPr>
      </w:pPr>
      <w:r w:rsidRPr="00847FDB">
        <w:rPr>
          <w:sz w:val="28"/>
          <w:szCs w:val="28"/>
        </w:rPr>
        <w:t>4.Методология системного подхода в стратегическом менеджменте.</w:t>
      </w:r>
    </w:p>
    <w:p w:rsidR="00847FDB" w:rsidRPr="00847FDB" w:rsidRDefault="00847FDB" w:rsidP="00847FDB">
      <w:pPr>
        <w:jc w:val="both"/>
        <w:rPr>
          <w:sz w:val="28"/>
          <w:szCs w:val="28"/>
        </w:rPr>
      </w:pPr>
      <w:r w:rsidRPr="00847FDB">
        <w:rPr>
          <w:sz w:val="28"/>
          <w:szCs w:val="28"/>
        </w:rPr>
        <w:t>5.Сущность стратегического менеджмента.</w:t>
      </w:r>
    </w:p>
    <w:p w:rsidR="00847FDB" w:rsidRPr="00847FDB" w:rsidRDefault="00847FDB" w:rsidP="00847FDB">
      <w:pPr>
        <w:jc w:val="both"/>
        <w:rPr>
          <w:sz w:val="28"/>
          <w:szCs w:val="28"/>
        </w:rPr>
      </w:pPr>
      <w:r w:rsidRPr="00847FDB">
        <w:rPr>
          <w:sz w:val="28"/>
          <w:szCs w:val="28"/>
        </w:rPr>
        <w:t>6.Основные концепции стратегического менеджмента.</w:t>
      </w:r>
    </w:p>
    <w:p w:rsidR="00847FDB" w:rsidRPr="00847FDB" w:rsidRDefault="00847FDB" w:rsidP="00847FDB">
      <w:pPr>
        <w:jc w:val="both"/>
        <w:rPr>
          <w:sz w:val="28"/>
          <w:szCs w:val="28"/>
        </w:rPr>
      </w:pPr>
      <w:r w:rsidRPr="00847FDB">
        <w:rPr>
          <w:sz w:val="28"/>
          <w:szCs w:val="28"/>
        </w:rPr>
        <w:t>7.Организация как объе</w:t>
      </w:r>
      <w:proofErr w:type="gramStart"/>
      <w:r w:rsidRPr="00847FDB">
        <w:rPr>
          <w:sz w:val="28"/>
          <w:szCs w:val="28"/>
        </w:rPr>
        <w:t>кт стр</w:t>
      </w:r>
      <w:proofErr w:type="gramEnd"/>
      <w:r w:rsidRPr="00847FDB">
        <w:rPr>
          <w:sz w:val="28"/>
          <w:szCs w:val="28"/>
        </w:rPr>
        <w:t>атегического менеджмента.</w:t>
      </w:r>
    </w:p>
    <w:p w:rsidR="00847FDB" w:rsidRPr="00847FDB" w:rsidRDefault="00847FDB" w:rsidP="00847FDB">
      <w:pPr>
        <w:jc w:val="both"/>
        <w:rPr>
          <w:sz w:val="28"/>
          <w:szCs w:val="28"/>
        </w:rPr>
      </w:pPr>
      <w:r w:rsidRPr="00847FDB">
        <w:rPr>
          <w:sz w:val="28"/>
          <w:szCs w:val="28"/>
        </w:rPr>
        <w:t>8.Структура и характеристики внутренней среды организации.</w:t>
      </w:r>
    </w:p>
    <w:p w:rsidR="00847FDB" w:rsidRPr="00847FDB" w:rsidRDefault="00847FDB" w:rsidP="00847FDB">
      <w:pPr>
        <w:jc w:val="both"/>
        <w:rPr>
          <w:sz w:val="28"/>
          <w:szCs w:val="28"/>
        </w:rPr>
      </w:pPr>
      <w:r w:rsidRPr="00847FDB">
        <w:rPr>
          <w:sz w:val="28"/>
          <w:szCs w:val="28"/>
        </w:rPr>
        <w:t>9.Структура и характеристики внешней среды организации.</w:t>
      </w:r>
    </w:p>
    <w:p w:rsidR="00847FDB" w:rsidRPr="00847FDB" w:rsidRDefault="00847FDB" w:rsidP="00847FDB">
      <w:pPr>
        <w:jc w:val="both"/>
        <w:rPr>
          <w:sz w:val="28"/>
          <w:szCs w:val="28"/>
        </w:rPr>
      </w:pPr>
      <w:r w:rsidRPr="00847FDB">
        <w:rPr>
          <w:sz w:val="28"/>
          <w:szCs w:val="28"/>
        </w:rPr>
        <w:t>10.Основные различия стратегического и оперативного управления.</w:t>
      </w:r>
    </w:p>
    <w:p w:rsidR="00847FDB" w:rsidRPr="00847FDB" w:rsidRDefault="00847FDB" w:rsidP="00847FDB">
      <w:pPr>
        <w:jc w:val="both"/>
        <w:rPr>
          <w:sz w:val="28"/>
          <w:szCs w:val="28"/>
        </w:rPr>
      </w:pPr>
      <w:r w:rsidRPr="00847FDB">
        <w:rPr>
          <w:sz w:val="28"/>
          <w:szCs w:val="28"/>
        </w:rPr>
        <w:t>11.Особенности стратегического управления.</w:t>
      </w:r>
    </w:p>
    <w:p w:rsidR="00847FDB" w:rsidRPr="00847FDB" w:rsidRDefault="00847FDB" w:rsidP="00847FDB">
      <w:pPr>
        <w:jc w:val="both"/>
        <w:rPr>
          <w:sz w:val="28"/>
          <w:szCs w:val="28"/>
        </w:rPr>
      </w:pPr>
      <w:r w:rsidRPr="00847FDB">
        <w:rPr>
          <w:sz w:val="28"/>
          <w:szCs w:val="28"/>
        </w:rPr>
        <w:t>12.Анализ среды как исходный этап стратегического менеджмента.</w:t>
      </w:r>
    </w:p>
    <w:p w:rsidR="00847FDB" w:rsidRPr="00847FDB" w:rsidRDefault="00847FDB" w:rsidP="00847FDB">
      <w:pPr>
        <w:jc w:val="both"/>
        <w:rPr>
          <w:sz w:val="28"/>
          <w:szCs w:val="28"/>
        </w:rPr>
      </w:pPr>
      <w:r w:rsidRPr="00847FDB">
        <w:rPr>
          <w:sz w:val="28"/>
          <w:szCs w:val="28"/>
        </w:rPr>
        <w:t>13.Этапы цикла стратегического менеджмента.</w:t>
      </w:r>
    </w:p>
    <w:p w:rsidR="00847FDB" w:rsidRPr="00847FDB" w:rsidRDefault="00847FDB" w:rsidP="00847FDB">
      <w:pPr>
        <w:jc w:val="both"/>
        <w:rPr>
          <w:sz w:val="28"/>
          <w:szCs w:val="28"/>
        </w:rPr>
      </w:pPr>
      <w:r w:rsidRPr="00847FDB">
        <w:rPr>
          <w:sz w:val="28"/>
          <w:szCs w:val="28"/>
        </w:rPr>
        <w:t>14.Разработка стратегического видения и миссии организации.</w:t>
      </w:r>
    </w:p>
    <w:p w:rsidR="00847FDB" w:rsidRPr="00847FDB" w:rsidRDefault="00847FDB" w:rsidP="00847FDB">
      <w:pPr>
        <w:jc w:val="both"/>
        <w:rPr>
          <w:sz w:val="28"/>
          <w:szCs w:val="28"/>
        </w:rPr>
      </w:pPr>
      <w:r w:rsidRPr="00847FDB">
        <w:rPr>
          <w:sz w:val="28"/>
          <w:szCs w:val="28"/>
        </w:rPr>
        <w:t>15.Определение стратегических целей организации.</w:t>
      </w:r>
    </w:p>
    <w:p w:rsidR="00847FDB" w:rsidRPr="00847FDB" w:rsidRDefault="00847FDB" w:rsidP="00847FDB">
      <w:pPr>
        <w:jc w:val="both"/>
        <w:rPr>
          <w:sz w:val="28"/>
          <w:szCs w:val="28"/>
        </w:rPr>
      </w:pPr>
      <w:r w:rsidRPr="00847FDB">
        <w:rPr>
          <w:sz w:val="28"/>
          <w:szCs w:val="28"/>
        </w:rPr>
        <w:t>16.Понятие и виды конкурентных преимуществ.</w:t>
      </w:r>
    </w:p>
    <w:p w:rsidR="00847FDB" w:rsidRPr="00847FDB" w:rsidRDefault="00847FDB" w:rsidP="00847FDB">
      <w:pPr>
        <w:jc w:val="both"/>
        <w:rPr>
          <w:sz w:val="28"/>
          <w:szCs w:val="28"/>
        </w:rPr>
      </w:pPr>
      <w:r w:rsidRPr="00847FDB">
        <w:rPr>
          <w:sz w:val="28"/>
          <w:szCs w:val="28"/>
        </w:rPr>
        <w:t>17.Разработка конкурентной стратегии организации.</w:t>
      </w:r>
    </w:p>
    <w:p w:rsidR="00847FDB" w:rsidRPr="00847FDB" w:rsidRDefault="00847FDB" w:rsidP="00847FDB">
      <w:pPr>
        <w:jc w:val="both"/>
        <w:rPr>
          <w:sz w:val="28"/>
          <w:szCs w:val="28"/>
        </w:rPr>
      </w:pPr>
      <w:r w:rsidRPr="00847FDB">
        <w:rPr>
          <w:sz w:val="28"/>
          <w:szCs w:val="28"/>
        </w:rPr>
        <w:t>18.Понятие стратегии. Иерархия стратегий.</w:t>
      </w:r>
    </w:p>
    <w:p w:rsidR="00847FDB" w:rsidRPr="00847FDB" w:rsidRDefault="00847FDB" w:rsidP="00847FDB">
      <w:pPr>
        <w:jc w:val="both"/>
        <w:rPr>
          <w:sz w:val="28"/>
          <w:szCs w:val="28"/>
        </w:rPr>
      </w:pPr>
      <w:r w:rsidRPr="00847FDB">
        <w:rPr>
          <w:sz w:val="28"/>
          <w:szCs w:val="28"/>
        </w:rPr>
        <w:t xml:space="preserve">19.Типы </w:t>
      </w:r>
      <w:proofErr w:type="gramStart"/>
      <w:r w:rsidRPr="00847FDB">
        <w:rPr>
          <w:sz w:val="28"/>
          <w:szCs w:val="28"/>
        </w:rPr>
        <w:t>бизнес-стратегий</w:t>
      </w:r>
      <w:proofErr w:type="gramEnd"/>
      <w:r w:rsidRPr="00847FDB">
        <w:rPr>
          <w:sz w:val="28"/>
          <w:szCs w:val="28"/>
        </w:rPr>
        <w:t xml:space="preserve"> и их характеристики.</w:t>
      </w:r>
    </w:p>
    <w:p w:rsidR="00847FDB" w:rsidRPr="00847FDB" w:rsidRDefault="00847FDB" w:rsidP="00847FDB">
      <w:pPr>
        <w:jc w:val="both"/>
        <w:rPr>
          <w:sz w:val="28"/>
          <w:szCs w:val="28"/>
        </w:rPr>
      </w:pPr>
      <w:r w:rsidRPr="00847FDB">
        <w:rPr>
          <w:sz w:val="28"/>
          <w:szCs w:val="28"/>
        </w:rPr>
        <w:t>20.Оценка эффективности стратегии.</w:t>
      </w:r>
    </w:p>
    <w:p w:rsidR="00847FDB" w:rsidRPr="00847FDB" w:rsidRDefault="00847FDB" w:rsidP="00847FDB">
      <w:pPr>
        <w:jc w:val="both"/>
        <w:rPr>
          <w:sz w:val="28"/>
          <w:szCs w:val="28"/>
        </w:rPr>
      </w:pPr>
      <w:r w:rsidRPr="00847FDB">
        <w:rPr>
          <w:sz w:val="28"/>
          <w:szCs w:val="28"/>
        </w:rPr>
        <w:t xml:space="preserve">21.Стратегический </w:t>
      </w:r>
      <w:proofErr w:type="gramStart"/>
      <w:r w:rsidRPr="00847FDB">
        <w:rPr>
          <w:sz w:val="28"/>
          <w:szCs w:val="28"/>
        </w:rPr>
        <w:t>контроль за</w:t>
      </w:r>
      <w:proofErr w:type="gramEnd"/>
      <w:r w:rsidRPr="00847FDB">
        <w:rPr>
          <w:sz w:val="28"/>
          <w:szCs w:val="28"/>
        </w:rPr>
        <w:t xml:space="preserve"> выполнением стратегии.</w:t>
      </w:r>
    </w:p>
    <w:p w:rsidR="00847FDB" w:rsidRPr="00847FDB" w:rsidRDefault="00847FDB" w:rsidP="00847FDB">
      <w:pPr>
        <w:jc w:val="both"/>
        <w:rPr>
          <w:sz w:val="28"/>
          <w:szCs w:val="28"/>
        </w:rPr>
      </w:pPr>
      <w:r w:rsidRPr="00847FDB">
        <w:rPr>
          <w:sz w:val="28"/>
          <w:szCs w:val="28"/>
        </w:rPr>
        <w:t>22.Методика анализа сильных и слабых сторон организации.</w:t>
      </w:r>
    </w:p>
    <w:p w:rsidR="00847FDB" w:rsidRPr="00847FDB" w:rsidRDefault="00847FDB" w:rsidP="00847FDB">
      <w:pPr>
        <w:jc w:val="both"/>
        <w:rPr>
          <w:sz w:val="28"/>
          <w:szCs w:val="28"/>
        </w:rPr>
      </w:pPr>
      <w:r w:rsidRPr="00847FDB">
        <w:rPr>
          <w:sz w:val="28"/>
          <w:szCs w:val="28"/>
        </w:rPr>
        <w:t>23.Цепочки ценности М. Портера.</w:t>
      </w:r>
    </w:p>
    <w:p w:rsidR="00847FDB" w:rsidRPr="00847FDB" w:rsidRDefault="00847FDB" w:rsidP="00847FDB">
      <w:pPr>
        <w:jc w:val="both"/>
        <w:rPr>
          <w:sz w:val="28"/>
          <w:szCs w:val="28"/>
        </w:rPr>
      </w:pPr>
      <w:r w:rsidRPr="00847FDB">
        <w:rPr>
          <w:sz w:val="28"/>
          <w:szCs w:val="28"/>
        </w:rPr>
        <w:t>24.Анализ издержек организации.</w:t>
      </w:r>
    </w:p>
    <w:p w:rsidR="00847FDB" w:rsidRPr="00847FDB" w:rsidRDefault="00847FDB" w:rsidP="00847FDB">
      <w:pPr>
        <w:jc w:val="both"/>
        <w:rPr>
          <w:sz w:val="28"/>
          <w:szCs w:val="28"/>
        </w:rPr>
      </w:pPr>
      <w:r w:rsidRPr="00847FDB">
        <w:rPr>
          <w:sz w:val="28"/>
          <w:szCs w:val="28"/>
        </w:rPr>
        <w:t>25.Стратегическое управление процессом выполнения стратегии.</w:t>
      </w:r>
    </w:p>
    <w:p w:rsidR="00847FDB" w:rsidRPr="00847FDB" w:rsidRDefault="00847FDB" w:rsidP="00847FDB">
      <w:pPr>
        <w:jc w:val="both"/>
        <w:rPr>
          <w:sz w:val="28"/>
          <w:szCs w:val="28"/>
        </w:rPr>
      </w:pPr>
      <w:r w:rsidRPr="00847FDB">
        <w:rPr>
          <w:sz w:val="28"/>
          <w:szCs w:val="28"/>
        </w:rPr>
        <w:t>26.Система ценностей М. Портера.</w:t>
      </w:r>
    </w:p>
    <w:p w:rsidR="00847FDB" w:rsidRPr="00847FDB" w:rsidRDefault="00847FDB" w:rsidP="00847FDB">
      <w:pPr>
        <w:jc w:val="both"/>
        <w:rPr>
          <w:sz w:val="28"/>
          <w:szCs w:val="28"/>
        </w:rPr>
      </w:pPr>
      <w:r w:rsidRPr="00847FDB">
        <w:rPr>
          <w:sz w:val="28"/>
          <w:szCs w:val="28"/>
        </w:rPr>
        <w:t>27.Методика ПЭСТ-анализа.</w:t>
      </w:r>
    </w:p>
    <w:p w:rsidR="00847FDB" w:rsidRPr="00847FDB" w:rsidRDefault="00847FDB" w:rsidP="00847FDB">
      <w:pPr>
        <w:jc w:val="both"/>
        <w:rPr>
          <w:sz w:val="28"/>
          <w:szCs w:val="28"/>
        </w:rPr>
      </w:pPr>
      <w:r w:rsidRPr="00847FDB">
        <w:rPr>
          <w:sz w:val="28"/>
          <w:szCs w:val="28"/>
        </w:rPr>
        <w:t>28.Стратегические изменения и их возможные варианты.</w:t>
      </w:r>
    </w:p>
    <w:p w:rsidR="00847FDB" w:rsidRPr="00847FDB" w:rsidRDefault="00847FDB" w:rsidP="00847FDB">
      <w:pPr>
        <w:jc w:val="both"/>
        <w:rPr>
          <w:sz w:val="28"/>
          <w:szCs w:val="28"/>
        </w:rPr>
      </w:pPr>
      <w:r w:rsidRPr="00847FDB">
        <w:rPr>
          <w:sz w:val="28"/>
          <w:szCs w:val="28"/>
        </w:rPr>
        <w:t>29.Модель пяти сил конкуренции М. Портера.</w:t>
      </w:r>
    </w:p>
    <w:p w:rsidR="00847FDB" w:rsidRPr="00847FDB" w:rsidRDefault="00847FDB" w:rsidP="00847FDB">
      <w:pPr>
        <w:jc w:val="both"/>
        <w:rPr>
          <w:sz w:val="28"/>
          <w:szCs w:val="28"/>
        </w:rPr>
      </w:pPr>
      <w:r w:rsidRPr="00847FDB">
        <w:rPr>
          <w:sz w:val="28"/>
          <w:szCs w:val="28"/>
        </w:rPr>
        <w:lastRenderedPageBreak/>
        <w:t>30.Модель анализа конкурентных позиций Гарвардской школы бизнеса.</w:t>
      </w:r>
    </w:p>
    <w:p w:rsidR="00847FDB" w:rsidRPr="00847FDB" w:rsidRDefault="00847FDB" w:rsidP="00847FDB">
      <w:pPr>
        <w:jc w:val="both"/>
        <w:rPr>
          <w:sz w:val="28"/>
          <w:szCs w:val="28"/>
        </w:rPr>
      </w:pPr>
      <w:r w:rsidRPr="00847FDB">
        <w:rPr>
          <w:sz w:val="28"/>
          <w:szCs w:val="28"/>
        </w:rPr>
        <w:t>31.Матрица Бостонской консалтинговой группы «рос</w:t>
      </w:r>
      <w:proofErr w:type="gramStart"/>
      <w:r w:rsidRPr="00847FDB">
        <w:rPr>
          <w:sz w:val="28"/>
          <w:szCs w:val="28"/>
        </w:rPr>
        <w:t>т-</w:t>
      </w:r>
      <w:proofErr w:type="gramEnd"/>
      <w:r w:rsidRPr="00847FDB">
        <w:rPr>
          <w:sz w:val="28"/>
          <w:szCs w:val="28"/>
        </w:rPr>
        <w:t xml:space="preserve"> доля рынка»</w:t>
      </w:r>
    </w:p>
    <w:p w:rsidR="00847FDB" w:rsidRPr="00847FDB" w:rsidRDefault="00847FDB" w:rsidP="00847FDB">
      <w:pPr>
        <w:jc w:val="both"/>
        <w:rPr>
          <w:sz w:val="28"/>
          <w:szCs w:val="28"/>
        </w:rPr>
      </w:pPr>
      <w:r w:rsidRPr="00847FDB">
        <w:rPr>
          <w:sz w:val="28"/>
          <w:szCs w:val="28"/>
        </w:rPr>
        <w:t xml:space="preserve">32.Комплексный анализ среды: </w:t>
      </w:r>
      <w:proofErr w:type="gramStart"/>
      <w:r w:rsidRPr="00847FDB">
        <w:rPr>
          <w:sz w:val="28"/>
          <w:szCs w:val="28"/>
          <w:lang w:val="en-US"/>
        </w:rPr>
        <w:t>SWOT</w:t>
      </w:r>
      <w:r w:rsidRPr="00847FDB">
        <w:rPr>
          <w:sz w:val="28"/>
          <w:szCs w:val="28"/>
        </w:rPr>
        <w:t>-анализ.</w:t>
      </w:r>
      <w:proofErr w:type="gramEnd"/>
    </w:p>
    <w:p w:rsidR="00847FDB" w:rsidRPr="00847FDB" w:rsidRDefault="00847FDB" w:rsidP="00847FDB">
      <w:pPr>
        <w:jc w:val="both"/>
        <w:rPr>
          <w:sz w:val="28"/>
          <w:szCs w:val="28"/>
        </w:rPr>
      </w:pPr>
      <w:r w:rsidRPr="00847FDB">
        <w:rPr>
          <w:sz w:val="28"/>
          <w:szCs w:val="28"/>
        </w:rPr>
        <w:t>33.</w:t>
      </w:r>
      <w:proofErr w:type="gramStart"/>
      <w:r w:rsidRPr="00847FDB">
        <w:rPr>
          <w:sz w:val="28"/>
          <w:szCs w:val="28"/>
        </w:rPr>
        <w:t>Три основные подхода</w:t>
      </w:r>
      <w:proofErr w:type="gramEnd"/>
      <w:r w:rsidRPr="00847FDB">
        <w:rPr>
          <w:sz w:val="28"/>
          <w:szCs w:val="28"/>
        </w:rPr>
        <w:t xml:space="preserve"> к выработке стратегии М. Портера.</w:t>
      </w:r>
    </w:p>
    <w:p w:rsidR="00847FDB" w:rsidRPr="00847FDB" w:rsidRDefault="00847FDB" w:rsidP="00847FDB">
      <w:pPr>
        <w:jc w:val="both"/>
        <w:rPr>
          <w:sz w:val="28"/>
          <w:szCs w:val="28"/>
        </w:rPr>
      </w:pPr>
      <w:r w:rsidRPr="00847FDB">
        <w:rPr>
          <w:sz w:val="28"/>
          <w:szCs w:val="28"/>
        </w:rPr>
        <w:t>34.Стратегический куб как модель стратегического состояния организации.</w:t>
      </w:r>
    </w:p>
    <w:p w:rsidR="00847FDB" w:rsidRPr="00847FDB" w:rsidRDefault="00847FDB" w:rsidP="00847FDB">
      <w:pPr>
        <w:jc w:val="both"/>
        <w:rPr>
          <w:sz w:val="28"/>
          <w:szCs w:val="28"/>
        </w:rPr>
      </w:pPr>
      <w:r w:rsidRPr="00847FDB">
        <w:rPr>
          <w:sz w:val="28"/>
          <w:szCs w:val="28"/>
        </w:rPr>
        <w:t xml:space="preserve">35.Модель оценки конкурентных позиций «Дженерал Электрик – Мак </w:t>
      </w:r>
      <w:proofErr w:type="spellStart"/>
      <w:r w:rsidRPr="00847FDB">
        <w:rPr>
          <w:sz w:val="28"/>
          <w:szCs w:val="28"/>
        </w:rPr>
        <w:t>Кинзи</w:t>
      </w:r>
      <w:proofErr w:type="spellEnd"/>
      <w:r w:rsidRPr="00847FDB">
        <w:rPr>
          <w:sz w:val="28"/>
          <w:szCs w:val="28"/>
        </w:rPr>
        <w:t>»</w:t>
      </w:r>
    </w:p>
    <w:p w:rsidR="00847FDB" w:rsidRPr="00847FDB" w:rsidRDefault="00847FDB" w:rsidP="00847FDB">
      <w:pPr>
        <w:jc w:val="both"/>
        <w:rPr>
          <w:sz w:val="28"/>
          <w:szCs w:val="28"/>
        </w:rPr>
      </w:pPr>
      <w:r w:rsidRPr="00847FDB">
        <w:rPr>
          <w:sz w:val="28"/>
          <w:szCs w:val="28"/>
        </w:rPr>
        <w:t>36.Методика структурирования целей организации.</w:t>
      </w:r>
    </w:p>
    <w:p w:rsidR="00847FDB" w:rsidRPr="00847FDB" w:rsidRDefault="00847FDB" w:rsidP="00847FDB">
      <w:pPr>
        <w:jc w:val="both"/>
        <w:rPr>
          <w:sz w:val="28"/>
          <w:szCs w:val="28"/>
        </w:rPr>
      </w:pPr>
      <w:r w:rsidRPr="00847FDB">
        <w:rPr>
          <w:sz w:val="28"/>
          <w:szCs w:val="28"/>
        </w:rPr>
        <w:t>37.Информация на разных этапах стратегического менеджмента.</w:t>
      </w:r>
    </w:p>
    <w:p w:rsidR="00847FDB" w:rsidRPr="00847FDB" w:rsidRDefault="00847FDB" w:rsidP="00847FDB">
      <w:pPr>
        <w:jc w:val="both"/>
        <w:rPr>
          <w:sz w:val="28"/>
          <w:szCs w:val="28"/>
        </w:rPr>
      </w:pPr>
      <w:r w:rsidRPr="00847FDB">
        <w:rPr>
          <w:sz w:val="28"/>
          <w:szCs w:val="28"/>
        </w:rPr>
        <w:t>38.Концепция стратегических зон хозяйствования, стратегических ресурсов, гру</w:t>
      </w:r>
      <w:proofErr w:type="gramStart"/>
      <w:r w:rsidRPr="00847FDB">
        <w:rPr>
          <w:sz w:val="28"/>
          <w:szCs w:val="28"/>
        </w:rPr>
        <w:t>пп стр</w:t>
      </w:r>
      <w:proofErr w:type="gramEnd"/>
      <w:r w:rsidRPr="00847FDB">
        <w:rPr>
          <w:sz w:val="28"/>
          <w:szCs w:val="28"/>
        </w:rPr>
        <w:t>атегического влияния.</w:t>
      </w:r>
    </w:p>
    <w:p w:rsidR="00847FDB" w:rsidRPr="00847FDB" w:rsidRDefault="00847FDB" w:rsidP="00847FDB">
      <w:pPr>
        <w:jc w:val="both"/>
        <w:rPr>
          <w:sz w:val="28"/>
          <w:szCs w:val="28"/>
        </w:rPr>
      </w:pPr>
      <w:r w:rsidRPr="00847FDB">
        <w:rPr>
          <w:sz w:val="28"/>
          <w:szCs w:val="28"/>
        </w:rPr>
        <w:t xml:space="preserve">39.Методика оценки привлекательности отрасли И. </w:t>
      </w:r>
      <w:proofErr w:type="spellStart"/>
      <w:r w:rsidRPr="00847FDB">
        <w:rPr>
          <w:sz w:val="28"/>
          <w:szCs w:val="28"/>
        </w:rPr>
        <w:t>Ансоффа</w:t>
      </w:r>
      <w:proofErr w:type="spellEnd"/>
      <w:r w:rsidRPr="00847FDB">
        <w:rPr>
          <w:sz w:val="28"/>
          <w:szCs w:val="28"/>
        </w:rPr>
        <w:t>.</w:t>
      </w:r>
    </w:p>
    <w:p w:rsidR="00847FDB" w:rsidRPr="00847FDB" w:rsidRDefault="00847FDB" w:rsidP="00847FDB">
      <w:pPr>
        <w:jc w:val="both"/>
        <w:rPr>
          <w:sz w:val="28"/>
          <w:szCs w:val="28"/>
        </w:rPr>
      </w:pPr>
      <w:r w:rsidRPr="00847FDB">
        <w:rPr>
          <w:sz w:val="28"/>
          <w:szCs w:val="28"/>
        </w:rPr>
        <w:t>40.Показатели синергии. Оценка уровня синергии.</w:t>
      </w:r>
    </w:p>
    <w:p w:rsidR="007366CA" w:rsidRPr="007366CA" w:rsidRDefault="00EC6F03" w:rsidP="007366CA">
      <w:pPr>
        <w:shd w:val="clear" w:color="auto" w:fill="FFFFFF"/>
        <w:spacing w:before="100" w:beforeAutospacing="1" w:after="100" w:afterAutospacing="1"/>
        <w:rPr>
          <w:b/>
          <w:bCs/>
          <w:color w:val="000000"/>
          <w:sz w:val="28"/>
          <w:szCs w:val="28"/>
        </w:rPr>
      </w:pPr>
      <w:r>
        <w:rPr>
          <w:b/>
          <w:sz w:val="28"/>
          <w:szCs w:val="28"/>
        </w:rPr>
        <w:t>4</w:t>
      </w:r>
      <w:r w:rsidR="00403BD6" w:rsidRPr="00403BD6">
        <w:rPr>
          <w:b/>
          <w:sz w:val="28"/>
          <w:szCs w:val="28"/>
        </w:rPr>
        <w:t>.5</w:t>
      </w:r>
      <w:r w:rsidR="00403BD6">
        <w:rPr>
          <w:sz w:val="28"/>
          <w:szCs w:val="28"/>
        </w:rPr>
        <w:t xml:space="preserve"> </w:t>
      </w:r>
      <w:r w:rsidR="007366CA" w:rsidRPr="007366CA">
        <w:rPr>
          <w:b/>
          <w:bCs/>
          <w:color w:val="000000"/>
          <w:sz w:val="28"/>
          <w:szCs w:val="28"/>
        </w:rPr>
        <w:t>Разъяснения по поводу работы с тестовой системой курса, по выполнению домашних заданий</w:t>
      </w:r>
    </w:p>
    <w:p w:rsidR="007366CA" w:rsidRPr="007366CA" w:rsidRDefault="007366CA" w:rsidP="007366CA">
      <w:pPr>
        <w:shd w:val="clear" w:color="auto" w:fill="FFFFFF"/>
        <w:ind w:firstLine="708"/>
        <w:rPr>
          <w:color w:val="000000"/>
          <w:sz w:val="28"/>
          <w:szCs w:val="28"/>
        </w:rPr>
      </w:pPr>
      <w:r w:rsidRPr="007366CA">
        <w:rPr>
          <w:color w:val="000000"/>
          <w:sz w:val="28"/>
          <w:szCs w:val="28"/>
        </w:rPr>
        <w:t>Тестовая система курса является одним из способов промежуточного или итогового контроля, проверки знаний учащихся по предмету. Тест представляет собой пробное задание, построенное в форме вопросов, которые в некоторых случаях снабжены вариантами ответов. Специфика прохождения тестирования заключается в том, что магистрант должен проявить как способности к комбинаторному мышлению, так и навыки самостоятельного формулирования категориальных свойств объекта, определений, проблем и т.п.</w:t>
      </w:r>
    </w:p>
    <w:p w:rsidR="007366CA" w:rsidRPr="007366CA" w:rsidRDefault="007366CA" w:rsidP="007366CA">
      <w:pPr>
        <w:shd w:val="clear" w:color="auto" w:fill="FFFFFF"/>
        <w:ind w:firstLine="708"/>
        <w:rPr>
          <w:color w:val="000000"/>
          <w:sz w:val="28"/>
          <w:szCs w:val="28"/>
        </w:rPr>
      </w:pPr>
      <w:r w:rsidRPr="007366CA">
        <w:rPr>
          <w:color w:val="000000"/>
          <w:sz w:val="28"/>
          <w:szCs w:val="28"/>
        </w:rPr>
        <w:t xml:space="preserve">Основным подходом при составлении тестовых заданий явился так называемый </w:t>
      </w:r>
      <w:proofErr w:type="spellStart"/>
      <w:r w:rsidRPr="007366CA">
        <w:rPr>
          <w:color w:val="000000"/>
          <w:sz w:val="28"/>
          <w:szCs w:val="28"/>
        </w:rPr>
        <w:t>критериально</w:t>
      </w:r>
      <w:proofErr w:type="spellEnd"/>
      <w:r w:rsidRPr="007366CA">
        <w:rPr>
          <w:color w:val="000000"/>
          <w:sz w:val="28"/>
          <w:szCs w:val="28"/>
        </w:rPr>
        <w:t>-ориентированный подход, так как он более адаптирован к изучению дисциплины «Стратегический менеджмент», поскольку позволяет отслеживать процесс усвоения магистрантами содержание изучаемых тем на основе образовательных стандартов.</w:t>
      </w:r>
    </w:p>
    <w:p w:rsidR="007366CA" w:rsidRPr="007366CA" w:rsidRDefault="007366CA" w:rsidP="007366CA">
      <w:pPr>
        <w:shd w:val="clear" w:color="auto" w:fill="FFFFFF"/>
        <w:rPr>
          <w:color w:val="000000"/>
          <w:sz w:val="28"/>
          <w:szCs w:val="28"/>
        </w:rPr>
      </w:pPr>
      <w:r w:rsidRPr="007366CA">
        <w:rPr>
          <w:color w:val="000000"/>
          <w:sz w:val="28"/>
          <w:szCs w:val="28"/>
        </w:rPr>
        <w:t>По своей структуре вопросы, применяемые для тестирования знаний магистрантов по дисциплине «Стратегический менеджмент» с помощью тестовой системы  представляет собой:</w:t>
      </w:r>
    </w:p>
    <w:p w:rsidR="007366CA" w:rsidRPr="007366CA" w:rsidRDefault="007366CA" w:rsidP="007366CA">
      <w:pPr>
        <w:shd w:val="clear" w:color="auto" w:fill="FFFFFF"/>
        <w:ind w:firstLine="708"/>
        <w:rPr>
          <w:color w:val="000000"/>
          <w:sz w:val="28"/>
          <w:szCs w:val="28"/>
        </w:rPr>
      </w:pPr>
      <w:r w:rsidRPr="007366CA">
        <w:rPr>
          <w:color w:val="000000"/>
          <w:sz w:val="28"/>
          <w:szCs w:val="28"/>
        </w:rPr>
        <w:t>-«Одиночный выбор» - предлагается вопрос и пять вариантов ответов, один из которых верный. Магистрант может выбрать только один вариант ответа. Вопросно-ответный тест используется на тех стадиях работы по курсу, когда осуществляется освоение и эмпирическое накопление изучаемого материала. Проведение данного вида тестирования способствует глубокому проникновению в исследуемый материал, его детальной систематизации.</w:t>
      </w:r>
    </w:p>
    <w:p w:rsidR="007366CA" w:rsidRPr="007366CA" w:rsidRDefault="007366CA" w:rsidP="007366CA">
      <w:pPr>
        <w:shd w:val="clear" w:color="auto" w:fill="FFFFFF"/>
        <w:ind w:firstLine="708"/>
        <w:rPr>
          <w:color w:val="000000"/>
          <w:sz w:val="28"/>
          <w:szCs w:val="28"/>
        </w:rPr>
      </w:pPr>
      <w:r w:rsidRPr="007366CA">
        <w:rPr>
          <w:color w:val="000000"/>
          <w:sz w:val="28"/>
          <w:szCs w:val="28"/>
        </w:rPr>
        <w:t xml:space="preserve">Предлагаемые тестовые вопросы имеют различный уровень сложности и трудности. </w:t>
      </w:r>
    </w:p>
    <w:p w:rsidR="007366CA" w:rsidRPr="007366CA" w:rsidRDefault="007366CA" w:rsidP="007366CA">
      <w:pPr>
        <w:shd w:val="clear" w:color="auto" w:fill="FFFFFF"/>
        <w:ind w:firstLine="708"/>
        <w:rPr>
          <w:color w:val="000000"/>
          <w:sz w:val="28"/>
          <w:szCs w:val="28"/>
        </w:rPr>
      </w:pPr>
      <w:r w:rsidRPr="007366CA">
        <w:rPr>
          <w:color w:val="000000"/>
          <w:sz w:val="28"/>
          <w:szCs w:val="28"/>
        </w:rPr>
        <w:t xml:space="preserve">Кроме того, в конце лекционного занятия преподаватель проводит тестирование  магистрантов на остаточные знания по ранее изученным темам. В целом все предлагаемые варианты тестовых вопросов направлены </w:t>
      </w:r>
      <w:r w:rsidRPr="007366CA">
        <w:rPr>
          <w:color w:val="000000"/>
          <w:sz w:val="28"/>
          <w:szCs w:val="28"/>
        </w:rPr>
        <w:lastRenderedPageBreak/>
        <w:t>на более глубокое усвоение теоретического материала, знаний, умений и навыков  магистрантов: умение давать определения, знания законов, принципов, правил, умение находить сходство и различия.</w:t>
      </w:r>
    </w:p>
    <w:p w:rsidR="007366CA" w:rsidRPr="007366CA" w:rsidRDefault="007366CA" w:rsidP="007366CA">
      <w:pPr>
        <w:shd w:val="clear" w:color="auto" w:fill="FFFFFF"/>
        <w:ind w:firstLine="708"/>
        <w:rPr>
          <w:color w:val="000000"/>
          <w:sz w:val="28"/>
          <w:szCs w:val="28"/>
        </w:rPr>
      </w:pPr>
      <w:r w:rsidRPr="007366CA">
        <w:rPr>
          <w:color w:val="000000"/>
          <w:sz w:val="28"/>
          <w:szCs w:val="28"/>
        </w:rPr>
        <w:t xml:space="preserve">Курс предполагает выполнение  магистрантом таких форм домашних заданий, как подготовка обзорного материала, рефератов и выполнение </w:t>
      </w:r>
      <w:proofErr w:type="gramStart"/>
      <w:r w:rsidRPr="007366CA">
        <w:rPr>
          <w:color w:val="000000"/>
          <w:sz w:val="28"/>
          <w:szCs w:val="28"/>
        </w:rPr>
        <w:t>индивидуального проекта</w:t>
      </w:r>
      <w:proofErr w:type="gramEnd"/>
      <w:r w:rsidRPr="007366CA">
        <w:rPr>
          <w:color w:val="000000"/>
          <w:sz w:val="28"/>
          <w:szCs w:val="28"/>
        </w:rPr>
        <w:t xml:space="preserve"> по одной из предложенных тем.</w:t>
      </w:r>
    </w:p>
    <w:p w:rsidR="007366CA" w:rsidRPr="007366CA" w:rsidRDefault="007366CA" w:rsidP="007366CA">
      <w:pPr>
        <w:shd w:val="clear" w:color="auto" w:fill="FFFFFF"/>
        <w:ind w:firstLine="708"/>
        <w:rPr>
          <w:color w:val="000000"/>
          <w:sz w:val="28"/>
          <w:szCs w:val="28"/>
        </w:rPr>
      </w:pPr>
      <w:r w:rsidRPr="007366CA">
        <w:rPr>
          <w:color w:val="000000"/>
          <w:sz w:val="28"/>
          <w:szCs w:val="28"/>
        </w:rPr>
        <w:t xml:space="preserve">Реферат (от лат. </w:t>
      </w:r>
      <w:proofErr w:type="spellStart"/>
      <w:r w:rsidRPr="007366CA">
        <w:rPr>
          <w:color w:val="000000"/>
          <w:sz w:val="28"/>
          <w:szCs w:val="28"/>
        </w:rPr>
        <w:t>referre</w:t>
      </w:r>
      <w:proofErr w:type="spellEnd"/>
      <w:r w:rsidRPr="007366CA">
        <w:rPr>
          <w:color w:val="000000"/>
          <w:sz w:val="28"/>
          <w:szCs w:val="28"/>
        </w:rPr>
        <w:t xml:space="preserve"> – «сообщать») – краткое изложение в письменном виде научного материала по определенной теме. В качестве реферата может выступать изложение книги, статьи, а также обобщение нескольких взглядов на одну проблему.</w:t>
      </w:r>
    </w:p>
    <w:p w:rsidR="007366CA" w:rsidRPr="007366CA" w:rsidRDefault="007366CA" w:rsidP="007366CA">
      <w:pPr>
        <w:shd w:val="clear" w:color="auto" w:fill="FFFFFF"/>
        <w:ind w:firstLine="708"/>
        <w:rPr>
          <w:color w:val="000000"/>
          <w:sz w:val="28"/>
          <w:szCs w:val="28"/>
        </w:rPr>
      </w:pPr>
      <w:r w:rsidRPr="007366CA">
        <w:rPr>
          <w:color w:val="000000"/>
          <w:sz w:val="28"/>
          <w:szCs w:val="28"/>
        </w:rPr>
        <w:t>Цель реферата — сообщить научную информацию по определенной теме, раскрыть суть исследуемой проблемы с различных позиций и точек зрения, а затем сформулировать самостоятельные выводы. Выполнение рефератов позволяет более обстоятельно постигать изучаемую дисциплину.</w:t>
      </w:r>
    </w:p>
    <w:p w:rsidR="007366CA" w:rsidRPr="007366CA" w:rsidRDefault="007366CA" w:rsidP="007366CA">
      <w:pPr>
        <w:shd w:val="clear" w:color="auto" w:fill="FFFFFF"/>
        <w:spacing w:before="100" w:beforeAutospacing="1" w:after="100" w:afterAutospacing="1"/>
        <w:rPr>
          <w:color w:val="000000"/>
          <w:sz w:val="28"/>
          <w:szCs w:val="28"/>
        </w:rPr>
      </w:pPr>
      <w:r w:rsidRPr="007366CA">
        <w:rPr>
          <w:color w:val="000000"/>
          <w:sz w:val="28"/>
          <w:szCs w:val="28"/>
        </w:rPr>
        <w:t>В процессе работы над рефератом необходимо:</w:t>
      </w:r>
    </w:p>
    <w:p w:rsidR="007366CA" w:rsidRPr="007366CA" w:rsidRDefault="007366CA" w:rsidP="001F0155">
      <w:pPr>
        <w:numPr>
          <w:ilvl w:val="0"/>
          <w:numId w:val="9"/>
        </w:numPr>
        <w:shd w:val="clear" w:color="auto" w:fill="FFFFFF"/>
        <w:spacing w:before="100" w:beforeAutospacing="1" w:after="100" w:afterAutospacing="1" w:line="276" w:lineRule="auto"/>
        <w:rPr>
          <w:color w:val="000000"/>
          <w:sz w:val="28"/>
          <w:szCs w:val="28"/>
        </w:rPr>
      </w:pPr>
      <w:r w:rsidRPr="007366CA">
        <w:rPr>
          <w:color w:val="000000"/>
          <w:sz w:val="28"/>
          <w:szCs w:val="28"/>
        </w:rPr>
        <w:t>проанализировать различные точки зрения, явления, факты, события;</w:t>
      </w:r>
    </w:p>
    <w:p w:rsidR="007366CA" w:rsidRPr="007366CA" w:rsidRDefault="007366CA" w:rsidP="001F0155">
      <w:pPr>
        <w:numPr>
          <w:ilvl w:val="0"/>
          <w:numId w:val="9"/>
        </w:numPr>
        <w:shd w:val="clear" w:color="auto" w:fill="FFFFFF"/>
        <w:spacing w:before="100" w:beforeAutospacing="1" w:after="100" w:afterAutospacing="1" w:line="276" w:lineRule="auto"/>
        <w:rPr>
          <w:color w:val="000000"/>
          <w:sz w:val="28"/>
          <w:szCs w:val="28"/>
        </w:rPr>
      </w:pPr>
      <w:r w:rsidRPr="007366CA">
        <w:rPr>
          <w:color w:val="000000"/>
          <w:sz w:val="28"/>
          <w:szCs w:val="28"/>
        </w:rPr>
        <w:t>в случае необходимости провести научно обоснованную полемику;</w:t>
      </w:r>
    </w:p>
    <w:p w:rsidR="007366CA" w:rsidRPr="007366CA" w:rsidRDefault="007366CA" w:rsidP="001F0155">
      <w:pPr>
        <w:numPr>
          <w:ilvl w:val="0"/>
          <w:numId w:val="9"/>
        </w:numPr>
        <w:shd w:val="clear" w:color="auto" w:fill="FFFFFF"/>
        <w:spacing w:before="100" w:beforeAutospacing="1" w:after="100" w:afterAutospacing="1" w:line="276" w:lineRule="auto"/>
        <w:rPr>
          <w:color w:val="000000"/>
          <w:sz w:val="28"/>
          <w:szCs w:val="28"/>
        </w:rPr>
      </w:pPr>
      <w:r w:rsidRPr="007366CA">
        <w:rPr>
          <w:color w:val="000000"/>
          <w:sz w:val="28"/>
          <w:szCs w:val="28"/>
        </w:rPr>
        <w:t>обобщить научный материал.</w:t>
      </w:r>
    </w:p>
    <w:p w:rsidR="007366CA" w:rsidRPr="007366CA" w:rsidRDefault="007366CA" w:rsidP="007366CA">
      <w:pPr>
        <w:shd w:val="clear" w:color="auto" w:fill="FFFFFF"/>
        <w:spacing w:before="100" w:beforeAutospacing="1" w:after="100" w:afterAutospacing="1"/>
        <w:ind w:firstLine="567"/>
        <w:rPr>
          <w:color w:val="000000"/>
          <w:sz w:val="28"/>
          <w:szCs w:val="28"/>
        </w:rPr>
      </w:pPr>
      <w:r w:rsidRPr="007366CA">
        <w:rPr>
          <w:color w:val="000000"/>
          <w:sz w:val="28"/>
          <w:szCs w:val="28"/>
        </w:rPr>
        <w:t>В результате проделанной работы над рефератом магистрант совершенствует свои навыки грамотного, лаконичного изложения собственных мыслей, навыки научного поиска и учится правильному оформлению научных работ.</w:t>
      </w:r>
    </w:p>
    <w:p w:rsidR="007366CA" w:rsidRPr="007366CA" w:rsidRDefault="007366CA" w:rsidP="007366CA">
      <w:pPr>
        <w:keepNext/>
        <w:keepLines/>
        <w:shd w:val="clear" w:color="auto" w:fill="F6F5F4"/>
        <w:outlineLvl w:val="2"/>
        <w:rPr>
          <w:rFonts w:eastAsiaTheme="majorEastAsia"/>
          <w:b/>
          <w:bCs/>
          <w:sz w:val="28"/>
          <w:szCs w:val="28"/>
        </w:rPr>
      </w:pPr>
      <w:r w:rsidRPr="007366CA">
        <w:rPr>
          <w:rFonts w:eastAsiaTheme="majorEastAsia"/>
          <w:b/>
          <w:bCs/>
          <w:sz w:val="28"/>
          <w:szCs w:val="28"/>
        </w:rPr>
        <w:t>Подготовка к написанию обзора</w:t>
      </w:r>
    </w:p>
    <w:p w:rsidR="007366CA" w:rsidRPr="007366CA" w:rsidRDefault="007366CA" w:rsidP="007366CA">
      <w:pPr>
        <w:shd w:val="clear" w:color="auto" w:fill="FFFFFF"/>
        <w:rPr>
          <w:rFonts w:eastAsiaTheme="minorEastAsia"/>
          <w:b/>
          <w:bCs/>
          <w:sz w:val="28"/>
          <w:szCs w:val="28"/>
        </w:rPr>
      </w:pPr>
      <w:bookmarkStart w:id="1" w:name="step_1_1"/>
      <w:bookmarkEnd w:id="1"/>
      <w:r w:rsidRPr="007366CA">
        <w:rPr>
          <w:rFonts w:eastAsiaTheme="minorEastAsia"/>
          <w:b/>
          <w:bCs/>
          <w:sz w:val="28"/>
          <w:szCs w:val="28"/>
        </w:rPr>
        <w:t>1.Узнайте, что такое обзор статьи.</w:t>
      </w:r>
      <w:r w:rsidRPr="007366CA">
        <w:rPr>
          <w:rFonts w:eastAsiaTheme="minorEastAsia"/>
          <w:sz w:val="28"/>
          <w:szCs w:val="28"/>
        </w:rPr>
        <w:t> Обзор статьи - это текст, предназначенный для аудитории, которая разбирается в теме статьи, а не для широкого круга читателей. При написании обзора статьи вам нужно будет подытожить основные идеи, доводы, аргументы и открытия, а также оценить ценность статьи с точки зрения вклада в знания в этой сфере и эффективность статьи в целом.</w:t>
      </w:r>
    </w:p>
    <w:p w:rsidR="007366CA" w:rsidRPr="007366CA" w:rsidRDefault="007366CA" w:rsidP="001F0155">
      <w:pPr>
        <w:numPr>
          <w:ilvl w:val="1"/>
          <w:numId w:val="10"/>
        </w:numPr>
        <w:shd w:val="clear" w:color="auto" w:fill="FFFFFF"/>
        <w:spacing w:after="200" w:line="276" w:lineRule="auto"/>
        <w:ind w:left="0"/>
        <w:rPr>
          <w:rFonts w:eastAsiaTheme="minorEastAsia"/>
          <w:sz w:val="28"/>
          <w:szCs w:val="28"/>
        </w:rPr>
      </w:pPr>
      <w:r w:rsidRPr="007366CA">
        <w:rPr>
          <w:rFonts w:eastAsiaTheme="minorEastAsia"/>
          <w:sz w:val="28"/>
          <w:szCs w:val="28"/>
        </w:rPr>
        <w:t>В обзоре преподносится не только мнение. Вам нужно будет использовать те</w:t>
      </w:r>
      <w:proofErr w:type="gramStart"/>
      <w:r w:rsidRPr="007366CA">
        <w:rPr>
          <w:rFonts w:eastAsiaTheme="minorEastAsia"/>
          <w:sz w:val="28"/>
          <w:szCs w:val="28"/>
        </w:rPr>
        <w:t>кст ст</w:t>
      </w:r>
      <w:proofErr w:type="gramEnd"/>
      <w:r w:rsidRPr="007366CA">
        <w:rPr>
          <w:rFonts w:eastAsiaTheme="minorEastAsia"/>
          <w:sz w:val="28"/>
          <w:szCs w:val="28"/>
        </w:rPr>
        <w:t>атьи и на его основе написать отзыв на идеи автора. Вы будете отвечать на его доводы, используя свои собственные мысли, теории и наработки. Ваша оценка статьи будет зависеть от доказательств и вашего анализа темы.</w:t>
      </w:r>
    </w:p>
    <w:p w:rsidR="007366CA" w:rsidRPr="007366CA" w:rsidRDefault="007366CA" w:rsidP="001F0155">
      <w:pPr>
        <w:numPr>
          <w:ilvl w:val="1"/>
          <w:numId w:val="10"/>
        </w:numPr>
        <w:shd w:val="clear" w:color="auto" w:fill="FFFFFF"/>
        <w:spacing w:after="200" w:line="276" w:lineRule="auto"/>
        <w:ind w:left="0"/>
        <w:rPr>
          <w:rFonts w:eastAsiaTheme="minorEastAsia"/>
          <w:sz w:val="28"/>
          <w:szCs w:val="28"/>
        </w:rPr>
      </w:pPr>
      <w:r w:rsidRPr="007366CA">
        <w:rPr>
          <w:rFonts w:eastAsiaTheme="minorEastAsia"/>
          <w:sz w:val="28"/>
          <w:szCs w:val="28"/>
        </w:rPr>
        <w:t>Обзор статьи является ответом лишь на полученные автором материалы исследований. В нем не проводится дополнительное исследование.</w:t>
      </w:r>
      <w:hyperlink r:id="rId9" w:anchor="_note-4" w:history="1">
        <w:r w:rsidRPr="007366CA">
          <w:rPr>
            <w:rFonts w:eastAsiaTheme="minorEastAsia"/>
            <w:sz w:val="28"/>
            <w:szCs w:val="28"/>
            <w:u w:val="single"/>
            <w:vertAlign w:val="superscript"/>
          </w:rPr>
          <w:t>[4]</w:t>
        </w:r>
      </w:hyperlink>
    </w:p>
    <w:p w:rsidR="007366CA" w:rsidRPr="007366CA" w:rsidRDefault="007366CA" w:rsidP="001F0155">
      <w:pPr>
        <w:numPr>
          <w:ilvl w:val="1"/>
          <w:numId w:val="10"/>
        </w:numPr>
        <w:shd w:val="clear" w:color="auto" w:fill="FFFFFF"/>
        <w:spacing w:after="200" w:line="276" w:lineRule="auto"/>
        <w:ind w:left="0"/>
        <w:rPr>
          <w:rFonts w:eastAsiaTheme="minorEastAsia"/>
          <w:sz w:val="28"/>
          <w:szCs w:val="28"/>
        </w:rPr>
      </w:pPr>
      <w:r w:rsidRPr="007366CA">
        <w:rPr>
          <w:rFonts w:eastAsiaTheme="minorEastAsia"/>
          <w:sz w:val="28"/>
          <w:szCs w:val="28"/>
        </w:rPr>
        <w:t xml:space="preserve">В обзоре статьи суммируются идеи </w:t>
      </w:r>
      <w:proofErr w:type="gramStart"/>
      <w:r w:rsidRPr="007366CA">
        <w:rPr>
          <w:rFonts w:eastAsiaTheme="minorEastAsia"/>
          <w:sz w:val="28"/>
          <w:szCs w:val="28"/>
        </w:rPr>
        <w:t>автора</w:t>
      </w:r>
      <w:proofErr w:type="gramEnd"/>
      <w:r w:rsidRPr="007366CA">
        <w:rPr>
          <w:rFonts w:eastAsiaTheme="minorEastAsia"/>
          <w:sz w:val="28"/>
          <w:szCs w:val="28"/>
        </w:rPr>
        <w:t xml:space="preserve"> и дается оценка этих идей.</w:t>
      </w:r>
    </w:p>
    <w:p w:rsidR="007366CA" w:rsidRPr="007366CA" w:rsidRDefault="007366CA" w:rsidP="007366CA">
      <w:pPr>
        <w:shd w:val="clear" w:color="auto" w:fill="FFFFFF"/>
        <w:rPr>
          <w:rFonts w:eastAsiaTheme="minorEastAsia"/>
          <w:sz w:val="28"/>
          <w:szCs w:val="28"/>
        </w:rPr>
      </w:pPr>
      <w:bookmarkStart w:id="2" w:name="step_1_2"/>
      <w:bookmarkEnd w:id="2"/>
      <w:r w:rsidRPr="007366CA">
        <w:rPr>
          <w:rFonts w:eastAsiaTheme="minorEastAsia"/>
          <w:b/>
          <w:bCs/>
          <w:sz w:val="28"/>
          <w:szCs w:val="28"/>
        </w:rPr>
        <w:lastRenderedPageBreak/>
        <w:t>Подумайте о структуре статьи.</w:t>
      </w:r>
      <w:r w:rsidRPr="007366CA">
        <w:rPr>
          <w:rFonts w:eastAsiaTheme="minorEastAsia"/>
          <w:sz w:val="28"/>
          <w:szCs w:val="28"/>
        </w:rPr>
        <w:t> Прежде чем приступить к работе, вам нужно будет подумать о структуре текста. Это позволит вам понять, как нужно читать статью, чтобы иметь возможность написать хороший обзор. Ваш обзор будет состоять из следующих частей:</w:t>
      </w:r>
    </w:p>
    <w:p w:rsidR="007366CA" w:rsidRPr="007366CA" w:rsidRDefault="007366CA" w:rsidP="001F0155">
      <w:pPr>
        <w:numPr>
          <w:ilvl w:val="1"/>
          <w:numId w:val="10"/>
        </w:numPr>
        <w:shd w:val="clear" w:color="auto" w:fill="FFFFFF"/>
        <w:spacing w:after="200" w:line="276" w:lineRule="auto"/>
        <w:ind w:left="0"/>
        <w:rPr>
          <w:rFonts w:eastAsiaTheme="minorEastAsia"/>
          <w:sz w:val="28"/>
          <w:szCs w:val="28"/>
        </w:rPr>
      </w:pPr>
      <w:r w:rsidRPr="007366CA">
        <w:rPr>
          <w:rFonts w:eastAsiaTheme="minorEastAsia"/>
          <w:sz w:val="28"/>
          <w:szCs w:val="28"/>
        </w:rPr>
        <w:t>Подведите итог всему изложенному в статье. Уделите внимание самым важным утверждениям и доводам.</w:t>
      </w:r>
    </w:p>
    <w:p w:rsidR="007366CA" w:rsidRPr="007366CA" w:rsidRDefault="007366CA" w:rsidP="001F0155">
      <w:pPr>
        <w:numPr>
          <w:ilvl w:val="1"/>
          <w:numId w:val="10"/>
        </w:numPr>
        <w:shd w:val="clear" w:color="auto" w:fill="FFFFFF"/>
        <w:spacing w:after="200" w:line="276" w:lineRule="auto"/>
        <w:ind w:left="0"/>
        <w:rPr>
          <w:rFonts w:eastAsiaTheme="minorEastAsia"/>
          <w:sz w:val="28"/>
          <w:szCs w:val="28"/>
        </w:rPr>
      </w:pPr>
      <w:r w:rsidRPr="007366CA">
        <w:rPr>
          <w:rFonts w:eastAsiaTheme="minorEastAsia"/>
          <w:sz w:val="28"/>
          <w:szCs w:val="28"/>
        </w:rPr>
        <w:t>Расскажите о положительных моментах статьи. Подумайте, что автору удалось хорошо, с какими доводами можно согласиться, каковы наблюдения автора.</w:t>
      </w:r>
      <w:hyperlink r:id="rId10" w:anchor="_note-5" w:history="1">
        <w:r w:rsidRPr="007366CA">
          <w:rPr>
            <w:rFonts w:eastAsiaTheme="minorEastAsia"/>
            <w:sz w:val="28"/>
            <w:szCs w:val="28"/>
            <w:u w:val="single"/>
            <w:vertAlign w:val="superscript"/>
          </w:rPr>
          <w:t>[5]</w:t>
        </w:r>
      </w:hyperlink>
    </w:p>
    <w:p w:rsidR="007366CA" w:rsidRPr="004E4D0A" w:rsidRDefault="007366CA" w:rsidP="001F0155">
      <w:pPr>
        <w:numPr>
          <w:ilvl w:val="1"/>
          <w:numId w:val="10"/>
        </w:numPr>
        <w:shd w:val="clear" w:color="auto" w:fill="FFFFFF"/>
        <w:spacing w:after="200" w:line="276" w:lineRule="auto"/>
        <w:ind w:left="0"/>
        <w:rPr>
          <w:rFonts w:eastAsiaTheme="minorEastAsia"/>
          <w:sz w:val="28"/>
          <w:szCs w:val="28"/>
        </w:rPr>
      </w:pPr>
      <w:r w:rsidRPr="007366CA">
        <w:rPr>
          <w:rFonts w:eastAsiaTheme="minorEastAsia"/>
          <w:sz w:val="28"/>
          <w:szCs w:val="28"/>
        </w:rPr>
        <w:t>Найдите противоречия, пробелы и непоследовательность в тексте.</w:t>
      </w:r>
      <w:hyperlink r:id="rId11" w:anchor="_note-6" w:history="1">
        <w:r w:rsidRPr="007366CA">
          <w:rPr>
            <w:rFonts w:eastAsiaTheme="minorEastAsia"/>
            <w:sz w:val="28"/>
            <w:szCs w:val="28"/>
            <w:u w:val="single"/>
            <w:vertAlign w:val="superscript"/>
          </w:rPr>
          <w:t>[6]</w:t>
        </w:r>
      </w:hyperlink>
      <w:r w:rsidRPr="007366CA">
        <w:rPr>
          <w:rFonts w:eastAsiaTheme="minorEastAsia"/>
          <w:sz w:val="28"/>
          <w:szCs w:val="28"/>
        </w:rPr>
        <w:t> Решите, достаточно ли оснований привел автор для выводов. Найдите вопросы, на которые в статье нет ответа.</w:t>
      </w:r>
      <w:r w:rsidRPr="007366CA">
        <w:rPr>
          <w:rFonts w:eastAsiaTheme="minorEastAsia"/>
          <w:sz w:val="28"/>
          <w:szCs w:val="28"/>
        </w:rPr>
        <w:fldChar w:fldCharType="begin"/>
      </w:r>
      <w:r w:rsidRPr="004E4D0A">
        <w:rPr>
          <w:rFonts w:eastAsiaTheme="minorEastAsia"/>
          <w:sz w:val="28"/>
          <w:szCs w:val="28"/>
        </w:rPr>
        <w:instrText xml:space="preserve"> HYPERLINK "https://ru.wikihow.com/%D0%BD%D0%B0%D0%BF%D0%B8%D1%81%D0%B0%D1%82%D1%8C-%D0%BE%D0%B1%D0%B7%D0%BE%D1%80-%D1%81%D1%82%D0%B0%D1%82%D1%8C%D0%B8" \l "/%D0%A4%D0%B0%D0%B9%D0%BB:Write-an-Article-Review-Step-1-Version-2.jpg" </w:instrText>
      </w:r>
      <w:r w:rsidRPr="007366CA">
        <w:rPr>
          <w:rFonts w:eastAsiaTheme="minorEastAsia"/>
          <w:sz w:val="28"/>
          <w:szCs w:val="28"/>
        </w:rPr>
        <w:fldChar w:fldCharType="separate"/>
      </w:r>
    </w:p>
    <w:p w:rsidR="007366CA" w:rsidRPr="007366CA" w:rsidRDefault="007366CA" w:rsidP="007366CA">
      <w:pPr>
        <w:shd w:val="clear" w:color="auto" w:fill="FFFFFF"/>
        <w:rPr>
          <w:b/>
          <w:bCs/>
          <w:sz w:val="28"/>
          <w:szCs w:val="28"/>
        </w:rPr>
      </w:pPr>
      <w:r w:rsidRPr="007366CA">
        <w:rPr>
          <w:rFonts w:eastAsiaTheme="minorEastAsia"/>
          <w:sz w:val="28"/>
          <w:szCs w:val="28"/>
        </w:rPr>
        <w:fldChar w:fldCharType="end"/>
      </w:r>
      <w:bookmarkStart w:id="3" w:name="step_1_3"/>
      <w:bookmarkEnd w:id="3"/>
      <w:r w:rsidRPr="007366CA">
        <w:rPr>
          <w:b/>
          <w:bCs/>
          <w:sz w:val="28"/>
          <w:szCs w:val="28"/>
        </w:rPr>
        <w:t>Просмотрите статью.</w:t>
      </w:r>
      <w:r w:rsidRPr="007366CA">
        <w:rPr>
          <w:sz w:val="28"/>
          <w:szCs w:val="28"/>
        </w:rPr>
        <w:t> Сначала прочитайте заголовок, отрывок из статьи, введение, подзаголовки, первые фразы всех абзацев и заключение. Затем прочитайте первые несколько абзацев и заключение к ним. Это позволит вам познакомиться с доводами автора и ключевыми мыслями в статье. Затем прочитайте статью целиком. Читая ее в первый раз, попробуйте представить картину в целом, то есть определите основную мысль.</w:t>
      </w:r>
      <w:r w:rsidRPr="007366CA">
        <w:rPr>
          <w:b/>
          <w:bCs/>
          <w:sz w:val="28"/>
          <w:szCs w:val="28"/>
        </w:rPr>
        <w:t xml:space="preserve"> </w:t>
      </w:r>
    </w:p>
    <w:p w:rsidR="007366CA" w:rsidRPr="007366CA" w:rsidRDefault="007366CA" w:rsidP="001F0155">
      <w:pPr>
        <w:numPr>
          <w:ilvl w:val="1"/>
          <w:numId w:val="11"/>
        </w:numPr>
        <w:shd w:val="clear" w:color="auto" w:fill="FFFFFF"/>
        <w:spacing w:after="200" w:line="276" w:lineRule="auto"/>
        <w:ind w:left="0"/>
        <w:rPr>
          <w:sz w:val="28"/>
          <w:szCs w:val="28"/>
        </w:rPr>
      </w:pPr>
      <w:r w:rsidRPr="007366CA">
        <w:rPr>
          <w:sz w:val="28"/>
          <w:szCs w:val="28"/>
        </w:rPr>
        <w:t>Выпишите слова или понятия, которые вы не понимаете, или вопросы, которые у вас возникли.</w:t>
      </w:r>
    </w:p>
    <w:p w:rsidR="007366CA" w:rsidRPr="007366CA" w:rsidRDefault="007366CA" w:rsidP="001F0155">
      <w:pPr>
        <w:numPr>
          <w:ilvl w:val="1"/>
          <w:numId w:val="11"/>
        </w:numPr>
        <w:shd w:val="clear" w:color="auto" w:fill="FFFFFF"/>
        <w:spacing w:after="200" w:line="276" w:lineRule="auto"/>
        <w:ind w:left="0"/>
        <w:rPr>
          <w:sz w:val="28"/>
          <w:szCs w:val="28"/>
        </w:rPr>
      </w:pPr>
      <w:r w:rsidRPr="007366CA">
        <w:rPr>
          <w:sz w:val="28"/>
          <w:szCs w:val="28"/>
        </w:rPr>
        <w:t>Поищите определения терминов или информацию о понятиях, с которыми вы не знакомы, чтобы вы могли полностью понимать текст.</w:t>
      </w:r>
    </w:p>
    <w:p w:rsidR="007366CA" w:rsidRPr="007366CA" w:rsidRDefault="007366CA" w:rsidP="007366CA">
      <w:pPr>
        <w:shd w:val="clear" w:color="auto" w:fill="FFFFFF"/>
        <w:rPr>
          <w:sz w:val="28"/>
          <w:szCs w:val="28"/>
        </w:rPr>
      </w:pPr>
      <w:bookmarkStart w:id="4" w:name="step_1_4"/>
      <w:bookmarkEnd w:id="4"/>
      <w:r w:rsidRPr="007366CA">
        <w:rPr>
          <w:b/>
          <w:bCs/>
          <w:sz w:val="28"/>
          <w:szCs w:val="28"/>
        </w:rPr>
        <w:t>Внимательно прочитайте статью.</w:t>
      </w:r>
      <w:r w:rsidRPr="007366CA">
        <w:rPr>
          <w:sz w:val="28"/>
          <w:szCs w:val="28"/>
        </w:rPr>
        <w:t xml:space="preserve"> Прочитайте ее во второй и третий раз. Карандашом или маркером подчеркните ключевые моменты. Выделите основные мысли и факты, на которых они базируются. </w:t>
      </w:r>
    </w:p>
    <w:p w:rsidR="007366CA" w:rsidRPr="007366CA" w:rsidRDefault="007366CA" w:rsidP="001F0155">
      <w:pPr>
        <w:numPr>
          <w:ilvl w:val="1"/>
          <w:numId w:val="11"/>
        </w:numPr>
        <w:shd w:val="clear" w:color="auto" w:fill="FFFFFF"/>
        <w:spacing w:after="200" w:line="276" w:lineRule="auto"/>
        <w:ind w:left="0"/>
        <w:rPr>
          <w:sz w:val="28"/>
          <w:szCs w:val="28"/>
        </w:rPr>
      </w:pPr>
      <w:r w:rsidRPr="007366CA">
        <w:rPr>
          <w:sz w:val="28"/>
          <w:szCs w:val="28"/>
        </w:rPr>
        <w:t xml:space="preserve">Свяжите информацию, которую вы узнали из статьи, с вашими знаниями по данной теме. Подумайте, что вы обсуждали в аудитории, и вспомните другие статьи, которые вы уже читали. Противоречит ли эта статья тому, что вы уже знаете? Расширяет ли она ваши знания об этой теме? Определите, похож ли этот текст на другие тексты этой тематики, которые вы читали, или отличается от них. </w:t>
      </w:r>
    </w:p>
    <w:p w:rsidR="007366CA" w:rsidRPr="007366CA" w:rsidRDefault="007366CA" w:rsidP="001F0155">
      <w:pPr>
        <w:numPr>
          <w:ilvl w:val="1"/>
          <w:numId w:val="11"/>
        </w:numPr>
        <w:shd w:val="clear" w:color="auto" w:fill="FFFFFF"/>
        <w:spacing w:after="200" w:line="276" w:lineRule="auto"/>
        <w:ind w:left="0"/>
        <w:rPr>
          <w:sz w:val="28"/>
          <w:szCs w:val="28"/>
        </w:rPr>
      </w:pPr>
      <w:r w:rsidRPr="007366CA">
        <w:rPr>
          <w:sz w:val="28"/>
          <w:szCs w:val="28"/>
        </w:rPr>
        <w:t>С особым вниманием отнеситесь к сути статьи. Убедитесь, что понимаете текст. Понимание статьи - основа грамотного обзора.</w:t>
      </w:r>
    </w:p>
    <w:p w:rsidR="007366CA" w:rsidRPr="007366CA" w:rsidRDefault="007366CA" w:rsidP="007366CA">
      <w:pPr>
        <w:shd w:val="clear" w:color="auto" w:fill="FFFFFF"/>
        <w:ind w:firstLine="708"/>
        <w:rPr>
          <w:rFonts w:eastAsiaTheme="minorEastAsia"/>
          <w:sz w:val="28"/>
          <w:szCs w:val="28"/>
        </w:rPr>
      </w:pPr>
      <w:bookmarkStart w:id="5" w:name="step_1_5"/>
      <w:bookmarkEnd w:id="5"/>
      <w:r w:rsidRPr="007366CA">
        <w:rPr>
          <w:rFonts w:eastAsiaTheme="minorEastAsia"/>
          <w:b/>
          <w:bCs/>
          <w:sz w:val="28"/>
          <w:szCs w:val="28"/>
        </w:rPr>
        <w:t>Перескажите статью своими словами.</w:t>
      </w:r>
      <w:r w:rsidRPr="007366CA">
        <w:rPr>
          <w:rFonts w:eastAsiaTheme="minorEastAsia"/>
          <w:sz w:val="28"/>
          <w:szCs w:val="28"/>
        </w:rPr>
        <w:t xml:space="preserve"> Это можно сделать в форме свободного текста или по пунктам. Начните пересказывать статью своими словами. Сосредоточьтесь на доводах, исследовании и утверждениях, </w:t>
      </w:r>
      <w:r w:rsidRPr="007366CA">
        <w:rPr>
          <w:rFonts w:eastAsiaTheme="minorEastAsia"/>
          <w:sz w:val="28"/>
          <w:szCs w:val="28"/>
        </w:rPr>
        <w:lastRenderedPageBreak/>
        <w:t>которые делает автор. Включите все основные пункты. Крайне важно передать всю информацию точно.</w:t>
      </w:r>
      <w:hyperlink r:id="rId12" w:anchor="_note-12" w:history="1">
        <w:r w:rsidRPr="007366CA">
          <w:rPr>
            <w:rFonts w:eastAsiaTheme="minorEastAsia"/>
            <w:sz w:val="28"/>
            <w:szCs w:val="28"/>
            <w:u w:val="single"/>
            <w:vertAlign w:val="superscript"/>
          </w:rPr>
          <w:t>[12]</w:t>
        </w:r>
      </w:hyperlink>
    </w:p>
    <w:p w:rsidR="007366CA" w:rsidRPr="007366CA" w:rsidRDefault="007366CA" w:rsidP="001F0155">
      <w:pPr>
        <w:numPr>
          <w:ilvl w:val="1"/>
          <w:numId w:val="12"/>
        </w:numPr>
        <w:shd w:val="clear" w:color="auto" w:fill="FFFFFF"/>
        <w:spacing w:after="200" w:line="276" w:lineRule="auto"/>
        <w:ind w:left="0"/>
        <w:rPr>
          <w:rFonts w:eastAsiaTheme="minorEastAsia"/>
          <w:sz w:val="28"/>
          <w:szCs w:val="28"/>
        </w:rPr>
      </w:pPr>
      <w:r w:rsidRPr="007366CA">
        <w:rPr>
          <w:rFonts w:eastAsiaTheme="minorEastAsia"/>
          <w:sz w:val="28"/>
          <w:szCs w:val="28"/>
        </w:rPr>
        <w:t>Какой бы способ вы ни выбрали, перечислите ключевые моменты статьи и подкрепляющие их исследования либо доводы. В этой части должно быть лишь перечисление того, что написал автор, и не должно быть вашего мнения относительно этой информации.</w:t>
      </w:r>
    </w:p>
    <w:p w:rsidR="007366CA" w:rsidRPr="007366CA" w:rsidRDefault="007366CA" w:rsidP="001F0155">
      <w:pPr>
        <w:numPr>
          <w:ilvl w:val="1"/>
          <w:numId w:val="12"/>
        </w:numPr>
        <w:shd w:val="clear" w:color="auto" w:fill="FFFFFF"/>
        <w:spacing w:after="200" w:line="276" w:lineRule="auto"/>
        <w:ind w:left="0"/>
        <w:rPr>
          <w:rFonts w:eastAsiaTheme="minorEastAsia"/>
          <w:sz w:val="28"/>
          <w:szCs w:val="28"/>
        </w:rPr>
      </w:pPr>
      <w:r w:rsidRPr="007366CA">
        <w:rPr>
          <w:rFonts w:eastAsiaTheme="minorEastAsia"/>
          <w:sz w:val="28"/>
          <w:szCs w:val="28"/>
        </w:rPr>
        <w:t>Пересказав статью, решите, что вы хотите прокомментировать в своем обзоре. Можно сосредоточить свое внимание на теоретическом подходе, на содержании, на подаче или анализе информации либо на стиле. Конечно, вам нужно будет описать суть статьи, однако можно также уделить внимание и другим аспектам. Это особенно полезно, если вы хотите связать обзор с материалом вашего учебного курса.</w:t>
      </w:r>
      <w:hyperlink r:id="rId13" w:anchor="_note-13" w:history="1">
        <w:r w:rsidRPr="007366CA">
          <w:rPr>
            <w:rFonts w:eastAsiaTheme="minorEastAsia"/>
            <w:sz w:val="28"/>
            <w:szCs w:val="28"/>
            <w:u w:val="single"/>
            <w:vertAlign w:val="superscript"/>
          </w:rPr>
          <w:t>[13]</w:t>
        </w:r>
      </w:hyperlink>
    </w:p>
    <w:p w:rsidR="007366CA" w:rsidRPr="007366CA" w:rsidRDefault="007366CA" w:rsidP="001F0155">
      <w:pPr>
        <w:numPr>
          <w:ilvl w:val="1"/>
          <w:numId w:val="12"/>
        </w:numPr>
        <w:shd w:val="clear" w:color="auto" w:fill="FFFFFF"/>
        <w:spacing w:after="200" w:line="276" w:lineRule="auto"/>
        <w:ind w:left="0"/>
        <w:rPr>
          <w:rFonts w:eastAsiaTheme="minorEastAsia"/>
          <w:sz w:val="28"/>
          <w:szCs w:val="28"/>
        </w:rPr>
      </w:pPr>
      <w:r w:rsidRPr="007366CA">
        <w:rPr>
          <w:rFonts w:eastAsiaTheme="minorEastAsia"/>
          <w:sz w:val="28"/>
          <w:szCs w:val="28"/>
        </w:rPr>
        <w:t>Перечитайте черновик и удалите ненужную информацию. Зачеркните или сотрите менее важные подробности.</w:t>
      </w:r>
      <w:r w:rsidRPr="007366CA">
        <w:rPr>
          <w:rFonts w:eastAsiaTheme="minorEastAsia"/>
          <w:b/>
          <w:bCs/>
          <w:sz w:val="28"/>
          <w:szCs w:val="28"/>
        </w:rPr>
        <w:br/>
        <w:t>Заявите о своем мнении.</w:t>
      </w:r>
      <w:r w:rsidRPr="007366CA">
        <w:rPr>
          <w:rFonts w:eastAsiaTheme="minorEastAsia"/>
          <w:sz w:val="28"/>
          <w:szCs w:val="28"/>
        </w:rPr>
        <w:t> Перечитайте каждый пункт в черновике и решите, везде ли автор четко и понятно излагает свои мысли. Перечислите все слабые места статьи, упомяните новые открытия в этой области. Сильной стороной статьи может быть четкий анализ определенной проблемы. Слабая сторона может заключаться в том, что в статье автор не предлагает решений и не приводит новую информацию. Обратитесь к примерам и ссылкам. Возможно, в статье неправильно приводятся данные известного исследования. Пометьте это наблюдение и поищите доказательства тому, что вы правы. Попробуйте ответить на следующие вопросы:</w:t>
      </w:r>
    </w:p>
    <w:p w:rsidR="007366CA" w:rsidRPr="007366CA" w:rsidRDefault="007366CA" w:rsidP="001F0155">
      <w:pPr>
        <w:numPr>
          <w:ilvl w:val="1"/>
          <w:numId w:val="13"/>
        </w:numPr>
        <w:shd w:val="clear" w:color="auto" w:fill="FFFFFF"/>
        <w:spacing w:after="200" w:line="276" w:lineRule="auto"/>
        <w:ind w:left="0"/>
        <w:rPr>
          <w:rFonts w:eastAsiaTheme="minorEastAsia"/>
          <w:sz w:val="28"/>
          <w:szCs w:val="28"/>
        </w:rPr>
      </w:pPr>
      <w:r w:rsidRPr="007366CA">
        <w:rPr>
          <w:rFonts w:eastAsiaTheme="minorEastAsia"/>
          <w:sz w:val="28"/>
          <w:szCs w:val="28"/>
        </w:rPr>
        <w:t>Какую цель преследует статья?</w:t>
      </w:r>
    </w:p>
    <w:p w:rsidR="007366CA" w:rsidRPr="007366CA" w:rsidRDefault="007366CA" w:rsidP="001F0155">
      <w:pPr>
        <w:numPr>
          <w:ilvl w:val="1"/>
          <w:numId w:val="13"/>
        </w:numPr>
        <w:shd w:val="clear" w:color="auto" w:fill="FFFFFF"/>
        <w:spacing w:after="200" w:line="276" w:lineRule="auto"/>
        <w:ind w:left="0"/>
        <w:rPr>
          <w:rFonts w:eastAsiaTheme="minorEastAsia"/>
          <w:sz w:val="28"/>
          <w:szCs w:val="28"/>
        </w:rPr>
      </w:pPr>
      <w:r w:rsidRPr="007366CA">
        <w:rPr>
          <w:rFonts w:eastAsiaTheme="minorEastAsia"/>
          <w:sz w:val="28"/>
          <w:szCs w:val="28"/>
        </w:rPr>
        <w:t>Каковы теоретическая основа и базовые предположения?</w:t>
      </w:r>
    </w:p>
    <w:p w:rsidR="007366CA" w:rsidRPr="007366CA" w:rsidRDefault="007366CA" w:rsidP="001F0155">
      <w:pPr>
        <w:numPr>
          <w:ilvl w:val="1"/>
          <w:numId w:val="13"/>
        </w:numPr>
        <w:shd w:val="clear" w:color="auto" w:fill="FFFFFF"/>
        <w:spacing w:after="200" w:line="276" w:lineRule="auto"/>
        <w:ind w:left="0"/>
        <w:rPr>
          <w:rFonts w:eastAsiaTheme="minorEastAsia"/>
          <w:sz w:val="28"/>
          <w:szCs w:val="28"/>
        </w:rPr>
      </w:pPr>
      <w:r w:rsidRPr="007366CA">
        <w:rPr>
          <w:rFonts w:eastAsiaTheme="minorEastAsia"/>
          <w:sz w:val="28"/>
          <w:szCs w:val="28"/>
        </w:rPr>
        <w:t>Четко ли определены основные концепции?</w:t>
      </w:r>
    </w:p>
    <w:p w:rsidR="007366CA" w:rsidRPr="007366CA" w:rsidRDefault="007366CA" w:rsidP="001F0155">
      <w:pPr>
        <w:numPr>
          <w:ilvl w:val="1"/>
          <w:numId w:val="13"/>
        </w:numPr>
        <w:shd w:val="clear" w:color="auto" w:fill="FFFFFF"/>
        <w:spacing w:after="200" w:line="276" w:lineRule="auto"/>
        <w:ind w:left="0"/>
        <w:rPr>
          <w:rFonts w:eastAsiaTheme="minorEastAsia"/>
          <w:sz w:val="28"/>
          <w:szCs w:val="28"/>
        </w:rPr>
      </w:pPr>
      <w:r w:rsidRPr="007366CA">
        <w:rPr>
          <w:rFonts w:eastAsiaTheme="minorEastAsia"/>
          <w:sz w:val="28"/>
          <w:szCs w:val="28"/>
        </w:rPr>
        <w:t>Насколько весомы факты?</w:t>
      </w:r>
    </w:p>
    <w:p w:rsidR="007366CA" w:rsidRPr="007366CA" w:rsidRDefault="007366CA" w:rsidP="001F0155">
      <w:pPr>
        <w:numPr>
          <w:ilvl w:val="1"/>
          <w:numId w:val="13"/>
        </w:numPr>
        <w:shd w:val="clear" w:color="auto" w:fill="FFFFFF"/>
        <w:spacing w:after="200" w:line="276" w:lineRule="auto"/>
        <w:ind w:left="0"/>
        <w:rPr>
          <w:rFonts w:eastAsiaTheme="minorEastAsia"/>
          <w:sz w:val="28"/>
          <w:szCs w:val="28"/>
        </w:rPr>
      </w:pPr>
      <w:r w:rsidRPr="007366CA">
        <w:rPr>
          <w:rFonts w:eastAsiaTheme="minorEastAsia"/>
          <w:sz w:val="28"/>
          <w:szCs w:val="28"/>
        </w:rPr>
        <w:t>Где место этой статьи в литературе, посвященной этому вопросу?</w:t>
      </w:r>
    </w:p>
    <w:p w:rsidR="007366CA" w:rsidRPr="007366CA" w:rsidRDefault="007366CA" w:rsidP="001F0155">
      <w:pPr>
        <w:numPr>
          <w:ilvl w:val="1"/>
          <w:numId w:val="13"/>
        </w:numPr>
        <w:shd w:val="clear" w:color="auto" w:fill="FFFFFF"/>
        <w:spacing w:after="200" w:line="276" w:lineRule="auto"/>
        <w:ind w:left="0"/>
        <w:rPr>
          <w:rFonts w:eastAsiaTheme="minorEastAsia"/>
          <w:sz w:val="28"/>
          <w:szCs w:val="28"/>
        </w:rPr>
      </w:pPr>
      <w:r w:rsidRPr="007366CA">
        <w:rPr>
          <w:rFonts w:eastAsiaTheme="minorEastAsia"/>
          <w:sz w:val="28"/>
          <w:szCs w:val="28"/>
        </w:rPr>
        <w:t>Расширяет ли статья существующие знания о проблеме?</w:t>
      </w:r>
    </w:p>
    <w:p w:rsidR="007366CA" w:rsidRPr="007366CA" w:rsidRDefault="007366CA" w:rsidP="001F0155">
      <w:pPr>
        <w:numPr>
          <w:ilvl w:val="1"/>
          <w:numId w:val="13"/>
        </w:numPr>
        <w:shd w:val="clear" w:color="auto" w:fill="FFFFFF"/>
        <w:spacing w:after="200" w:line="276" w:lineRule="auto"/>
        <w:ind w:left="0"/>
        <w:rPr>
          <w:rFonts w:eastAsiaTheme="minorEastAsia"/>
          <w:sz w:val="28"/>
          <w:szCs w:val="28"/>
        </w:rPr>
      </w:pPr>
      <w:r w:rsidRPr="007366CA">
        <w:rPr>
          <w:rFonts w:eastAsiaTheme="minorEastAsia"/>
          <w:sz w:val="28"/>
          <w:szCs w:val="28"/>
        </w:rPr>
        <w:t>Насколько понятно пишет автор?</w:t>
      </w:r>
    </w:p>
    <w:p w:rsidR="007366CA" w:rsidRPr="007366CA" w:rsidRDefault="007366CA" w:rsidP="007366CA">
      <w:pPr>
        <w:keepNext/>
        <w:keepLines/>
        <w:outlineLvl w:val="2"/>
        <w:rPr>
          <w:rFonts w:eastAsiaTheme="majorEastAsia"/>
          <w:b/>
          <w:bCs/>
          <w:sz w:val="28"/>
          <w:szCs w:val="28"/>
        </w:rPr>
      </w:pPr>
      <w:bookmarkStart w:id="6" w:name=".D0.9D.D0.B0.D0.BF.D0.B8.D1.81.D0.B0.D0."/>
      <w:bookmarkEnd w:id="6"/>
      <w:r w:rsidRPr="007366CA">
        <w:rPr>
          <w:rFonts w:eastAsiaTheme="majorEastAsia"/>
          <w:b/>
          <w:bCs/>
          <w:sz w:val="28"/>
          <w:szCs w:val="28"/>
        </w:rPr>
        <w:t>2 Написание обзора</w:t>
      </w:r>
    </w:p>
    <w:p w:rsidR="007366CA" w:rsidRPr="007366CA" w:rsidRDefault="007366CA" w:rsidP="007366CA">
      <w:pPr>
        <w:shd w:val="clear" w:color="auto" w:fill="FFFFFF"/>
        <w:rPr>
          <w:rFonts w:eastAsiaTheme="minorEastAsia"/>
          <w:sz w:val="28"/>
          <w:szCs w:val="28"/>
        </w:rPr>
      </w:pPr>
      <w:bookmarkStart w:id="7" w:name="step_2_1"/>
      <w:bookmarkEnd w:id="7"/>
      <w:r w:rsidRPr="007366CA">
        <w:rPr>
          <w:rFonts w:eastAsiaTheme="minorEastAsia"/>
          <w:b/>
          <w:bCs/>
          <w:sz w:val="28"/>
          <w:szCs w:val="28"/>
        </w:rPr>
        <w:t>Придумайте заголовок.</w:t>
      </w:r>
      <w:r w:rsidRPr="007366CA">
        <w:rPr>
          <w:rFonts w:eastAsiaTheme="minorEastAsia"/>
          <w:sz w:val="28"/>
          <w:szCs w:val="28"/>
        </w:rPr>
        <w:t> В заголовке должна быть отражена суть вашего обзора. Решите, каким будет заголовок: утвердительным, описательным или вопросительным.</w:t>
      </w:r>
    </w:p>
    <w:p w:rsidR="007366CA" w:rsidRPr="007366CA" w:rsidRDefault="007366CA" w:rsidP="007366CA">
      <w:pPr>
        <w:shd w:val="clear" w:color="auto" w:fill="FFFFFF"/>
        <w:rPr>
          <w:rFonts w:eastAsiaTheme="minorEastAsia"/>
          <w:sz w:val="28"/>
          <w:szCs w:val="28"/>
        </w:rPr>
      </w:pPr>
      <w:bookmarkStart w:id="8" w:name="step_2_2"/>
      <w:bookmarkEnd w:id="8"/>
      <w:r w:rsidRPr="007366CA">
        <w:rPr>
          <w:rFonts w:eastAsiaTheme="minorEastAsia"/>
          <w:b/>
          <w:bCs/>
          <w:sz w:val="28"/>
          <w:szCs w:val="28"/>
        </w:rPr>
        <w:lastRenderedPageBreak/>
        <w:t>Процитируйте название статьи.</w:t>
      </w:r>
      <w:r w:rsidRPr="007366CA">
        <w:rPr>
          <w:rFonts w:eastAsiaTheme="minorEastAsia"/>
          <w:sz w:val="28"/>
          <w:szCs w:val="28"/>
        </w:rPr>
        <w:t> Под названием приведите цитату надлежащим образом. Начинайте обзор со следующей строки. Не пропускайте строчку между цитированием и началом обзора.</w:t>
      </w:r>
    </w:p>
    <w:p w:rsidR="007366CA" w:rsidRPr="007366CA" w:rsidRDefault="007366CA" w:rsidP="001F0155">
      <w:pPr>
        <w:numPr>
          <w:ilvl w:val="1"/>
          <w:numId w:val="14"/>
        </w:numPr>
        <w:shd w:val="clear" w:color="auto" w:fill="FFFFFF"/>
        <w:spacing w:after="200" w:line="276" w:lineRule="auto"/>
        <w:ind w:left="0"/>
        <w:rPr>
          <w:rFonts w:eastAsiaTheme="minorEastAsia"/>
          <w:sz w:val="28"/>
          <w:szCs w:val="28"/>
        </w:rPr>
      </w:pPr>
      <w:r w:rsidRPr="007366CA">
        <w:rPr>
          <w:rFonts w:eastAsiaTheme="minorEastAsia"/>
          <w:sz w:val="28"/>
          <w:szCs w:val="28"/>
        </w:rPr>
        <w:t xml:space="preserve">Например, если вы пишете обзор статьи на иностранном языке, оформить цитату можно так: </w:t>
      </w:r>
      <w:proofErr w:type="spellStart"/>
      <w:r w:rsidRPr="007366CA">
        <w:rPr>
          <w:rFonts w:eastAsiaTheme="minorEastAsia"/>
          <w:sz w:val="28"/>
          <w:szCs w:val="28"/>
        </w:rPr>
        <w:t>Duvall</w:t>
      </w:r>
      <w:proofErr w:type="spellEnd"/>
      <w:r w:rsidRPr="007366CA">
        <w:rPr>
          <w:rFonts w:eastAsiaTheme="minorEastAsia"/>
          <w:sz w:val="28"/>
          <w:szCs w:val="28"/>
        </w:rPr>
        <w:t xml:space="preserve">, </w:t>
      </w:r>
      <w:proofErr w:type="spellStart"/>
      <w:r w:rsidRPr="007366CA">
        <w:rPr>
          <w:rFonts w:eastAsiaTheme="minorEastAsia"/>
          <w:sz w:val="28"/>
          <w:szCs w:val="28"/>
        </w:rPr>
        <w:t>John</w:t>
      </w:r>
      <w:proofErr w:type="spellEnd"/>
      <w:r w:rsidRPr="007366CA">
        <w:rPr>
          <w:rFonts w:eastAsiaTheme="minorEastAsia"/>
          <w:sz w:val="28"/>
          <w:szCs w:val="28"/>
        </w:rPr>
        <w:t xml:space="preserve"> N. "</w:t>
      </w:r>
      <w:proofErr w:type="spellStart"/>
      <w:r w:rsidRPr="007366CA">
        <w:rPr>
          <w:rFonts w:eastAsiaTheme="minorEastAsia"/>
          <w:sz w:val="28"/>
          <w:szCs w:val="28"/>
        </w:rPr>
        <w:t>The</w:t>
      </w:r>
      <w:proofErr w:type="spellEnd"/>
      <w:r w:rsidRPr="007366CA">
        <w:rPr>
          <w:rFonts w:eastAsiaTheme="minorEastAsia"/>
          <w:sz w:val="28"/>
          <w:szCs w:val="28"/>
        </w:rPr>
        <w:t xml:space="preserve"> (</w:t>
      </w:r>
      <w:proofErr w:type="spellStart"/>
      <w:r w:rsidRPr="007366CA">
        <w:rPr>
          <w:rFonts w:eastAsiaTheme="minorEastAsia"/>
          <w:sz w:val="28"/>
          <w:szCs w:val="28"/>
        </w:rPr>
        <w:t>Super</w:t>
      </w:r>
      <w:proofErr w:type="spellEnd"/>
      <w:r w:rsidRPr="007366CA">
        <w:rPr>
          <w:rFonts w:eastAsiaTheme="minorEastAsia"/>
          <w:sz w:val="28"/>
          <w:szCs w:val="28"/>
        </w:rPr>
        <w:t>)</w:t>
      </w:r>
      <w:proofErr w:type="spellStart"/>
      <w:r w:rsidRPr="007366CA">
        <w:rPr>
          <w:rFonts w:eastAsiaTheme="minorEastAsia"/>
          <w:sz w:val="28"/>
          <w:szCs w:val="28"/>
        </w:rPr>
        <w:t>Marketplace</w:t>
      </w:r>
      <w:proofErr w:type="spellEnd"/>
      <w:r w:rsidRPr="007366CA">
        <w:rPr>
          <w:rFonts w:eastAsiaTheme="minorEastAsia"/>
          <w:sz w:val="28"/>
          <w:szCs w:val="28"/>
        </w:rPr>
        <w:t xml:space="preserve"> </w:t>
      </w:r>
      <w:proofErr w:type="spellStart"/>
      <w:r w:rsidRPr="007366CA">
        <w:rPr>
          <w:rFonts w:eastAsiaTheme="minorEastAsia"/>
          <w:sz w:val="28"/>
          <w:szCs w:val="28"/>
        </w:rPr>
        <w:t>of</w:t>
      </w:r>
      <w:proofErr w:type="spellEnd"/>
      <w:r w:rsidRPr="007366CA">
        <w:rPr>
          <w:rFonts w:eastAsiaTheme="minorEastAsia"/>
          <w:sz w:val="28"/>
          <w:szCs w:val="28"/>
        </w:rPr>
        <w:t xml:space="preserve"> </w:t>
      </w:r>
      <w:proofErr w:type="spellStart"/>
      <w:r w:rsidRPr="007366CA">
        <w:rPr>
          <w:rFonts w:eastAsiaTheme="minorEastAsia"/>
          <w:sz w:val="28"/>
          <w:szCs w:val="28"/>
        </w:rPr>
        <w:t>Images</w:t>
      </w:r>
      <w:proofErr w:type="spellEnd"/>
      <w:r w:rsidRPr="007366CA">
        <w:rPr>
          <w:rFonts w:eastAsiaTheme="minorEastAsia"/>
          <w:sz w:val="28"/>
          <w:szCs w:val="28"/>
        </w:rPr>
        <w:t xml:space="preserve">: </w:t>
      </w:r>
      <w:proofErr w:type="spellStart"/>
      <w:r w:rsidRPr="007366CA">
        <w:rPr>
          <w:rFonts w:eastAsiaTheme="minorEastAsia"/>
          <w:sz w:val="28"/>
          <w:szCs w:val="28"/>
        </w:rPr>
        <w:t>Television</w:t>
      </w:r>
      <w:proofErr w:type="spellEnd"/>
      <w:r w:rsidRPr="007366CA">
        <w:rPr>
          <w:rFonts w:eastAsiaTheme="minorEastAsia"/>
          <w:sz w:val="28"/>
          <w:szCs w:val="28"/>
        </w:rPr>
        <w:t xml:space="preserve"> </w:t>
      </w:r>
      <w:proofErr w:type="spellStart"/>
      <w:r w:rsidRPr="007366CA">
        <w:rPr>
          <w:rFonts w:eastAsiaTheme="minorEastAsia"/>
          <w:sz w:val="28"/>
          <w:szCs w:val="28"/>
        </w:rPr>
        <w:t>as</w:t>
      </w:r>
      <w:proofErr w:type="spellEnd"/>
      <w:r w:rsidRPr="007366CA">
        <w:rPr>
          <w:rFonts w:eastAsiaTheme="minorEastAsia"/>
          <w:sz w:val="28"/>
          <w:szCs w:val="28"/>
        </w:rPr>
        <w:t xml:space="preserve"> </w:t>
      </w:r>
      <w:proofErr w:type="spellStart"/>
      <w:r w:rsidRPr="007366CA">
        <w:rPr>
          <w:rFonts w:eastAsiaTheme="minorEastAsia"/>
          <w:sz w:val="28"/>
          <w:szCs w:val="28"/>
        </w:rPr>
        <w:t>Unmediated</w:t>
      </w:r>
      <w:proofErr w:type="spellEnd"/>
      <w:r w:rsidRPr="007366CA">
        <w:rPr>
          <w:rFonts w:eastAsiaTheme="minorEastAsia"/>
          <w:sz w:val="28"/>
          <w:szCs w:val="28"/>
        </w:rPr>
        <w:t xml:space="preserve"> </w:t>
      </w:r>
      <w:proofErr w:type="spellStart"/>
      <w:r w:rsidRPr="007366CA">
        <w:rPr>
          <w:rFonts w:eastAsiaTheme="minorEastAsia"/>
          <w:sz w:val="28"/>
          <w:szCs w:val="28"/>
        </w:rPr>
        <w:t>Mediation</w:t>
      </w:r>
      <w:proofErr w:type="spellEnd"/>
      <w:r w:rsidRPr="007366CA">
        <w:rPr>
          <w:rFonts w:eastAsiaTheme="minorEastAsia"/>
          <w:sz w:val="28"/>
          <w:szCs w:val="28"/>
        </w:rPr>
        <w:t xml:space="preserve"> </w:t>
      </w:r>
      <w:proofErr w:type="spellStart"/>
      <w:r w:rsidRPr="007366CA">
        <w:rPr>
          <w:rFonts w:eastAsiaTheme="minorEastAsia"/>
          <w:sz w:val="28"/>
          <w:szCs w:val="28"/>
        </w:rPr>
        <w:t>in</w:t>
      </w:r>
      <w:proofErr w:type="spellEnd"/>
      <w:r w:rsidRPr="007366CA">
        <w:rPr>
          <w:rFonts w:eastAsiaTheme="minorEastAsia"/>
          <w:sz w:val="28"/>
          <w:szCs w:val="28"/>
        </w:rPr>
        <w:t xml:space="preserve"> </w:t>
      </w:r>
      <w:proofErr w:type="spellStart"/>
      <w:r w:rsidRPr="007366CA">
        <w:rPr>
          <w:rFonts w:eastAsiaTheme="minorEastAsia"/>
          <w:sz w:val="28"/>
          <w:szCs w:val="28"/>
        </w:rPr>
        <w:t>DeLillo's</w:t>
      </w:r>
      <w:proofErr w:type="spellEnd"/>
      <w:r w:rsidRPr="007366CA">
        <w:rPr>
          <w:rFonts w:eastAsiaTheme="minorEastAsia"/>
          <w:sz w:val="28"/>
          <w:szCs w:val="28"/>
        </w:rPr>
        <w:t> </w:t>
      </w:r>
      <w:proofErr w:type="spellStart"/>
      <w:r w:rsidRPr="007366CA">
        <w:rPr>
          <w:rFonts w:eastAsiaTheme="minorEastAsia"/>
          <w:i/>
          <w:iCs/>
          <w:sz w:val="28"/>
          <w:szCs w:val="28"/>
        </w:rPr>
        <w:t>White</w:t>
      </w:r>
      <w:proofErr w:type="spellEnd"/>
      <w:r w:rsidRPr="007366CA">
        <w:rPr>
          <w:rFonts w:eastAsiaTheme="minorEastAsia"/>
          <w:i/>
          <w:iCs/>
          <w:sz w:val="28"/>
          <w:szCs w:val="28"/>
        </w:rPr>
        <w:t xml:space="preserve"> </w:t>
      </w:r>
      <w:proofErr w:type="spellStart"/>
      <w:r w:rsidRPr="007366CA">
        <w:rPr>
          <w:rFonts w:eastAsiaTheme="minorEastAsia"/>
          <w:i/>
          <w:iCs/>
          <w:sz w:val="28"/>
          <w:szCs w:val="28"/>
        </w:rPr>
        <w:t>Noise</w:t>
      </w:r>
      <w:proofErr w:type="spellEnd"/>
      <w:r w:rsidRPr="007366CA">
        <w:rPr>
          <w:rFonts w:eastAsiaTheme="minorEastAsia"/>
          <w:sz w:val="28"/>
          <w:szCs w:val="28"/>
        </w:rPr>
        <w:t>." </w:t>
      </w:r>
      <w:proofErr w:type="spellStart"/>
      <w:r w:rsidRPr="007366CA">
        <w:rPr>
          <w:rFonts w:eastAsiaTheme="minorEastAsia"/>
          <w:i/>
          <w:iCs/>
          <w:sz w:val="28"/>
          <w:szCs w:val="28"/>
        </w:rPr>
        <w:t>Arizona</w:t>
      </w:r>
      <w:proofErr w:type="spellEnd"/>
      <w:r w:rsidRPr="007366CA">
        <w:rPr>
          <w:rFonts w:eastAsiaTheme="minorEastAsia"/>
          <w:i/>
          <w:iCs/>
          <w:sz w:val="28"/>
          <w:szCs w:val="28"/>
        </w:rPr>
        <w:t xml:space="preserve"> </w:t>
      </w:r>
      <w:proofErr w:type="spellStart"/>
      <w:r w:rsidRPr="007366CA">
        <w:rPr>
          <w:rFonts w:eastAsiaTheme="minorEastAsia"/>
          <w:i/>
          <w:iCs/>
          <w:sz w:val="28"/>
          <w:szCs w:val="28"/>
        </w:rPr>
        <w:t>Quarterly</w:t>
      </w:r>
      <w:proofErr w:type="spellEnd"/>
      <w:r w:rsidRPr="007366CA">
        <w:rPr>
          <w:rFonts w:eastAsiaTheme="minorEastAsia"/>
          <w:sz w:val="28"/>
          <w:szCs w:val="28"/>
        </w:rPr>
        <w:t> 50.3 (1994): 127-53. Печатная статья.</w:t>
      </w:r>
    </w:p>
    <w:p w:rsidR="007366CA" w:rsidRPr="007366CA" w:rsidRDefault="007366CA" w:rsidP="001F0155">
      <w:pPr>
        <w:numPr>
          <w:ilvl w:val="0"/>
          <w:numId w:val="15"/>
        </w:numPr>
        <w:shd w:val="clear" w:color="auto" w:fill="FFFFFF"/>
        <w:spacing w:after="200" w:line="276" w:lineRule="auto"/>
        <w:ind w:left="0"/>
        <w:rPr>
          <w:sz w:val="28"/>
          <w:szCs w:val="28"/>
        </w:rPr>
      </w:pPr>
      <w:r w:rsidRPr="007366CA">
        <w:rPr>
          <w:b/>
          <w:bCs/>
          <w:sz w:val="28"/>
          <w:szCs w:val="28"/>
        </w:rPr>
        <w:t>Укажите статью.</w:t>
      </w:r>
      <w:r w:rsidRPr="007366CA">
        <w:rPr>
          <w:sz w:val="28"/>
          <w:szCs w:val="28"/>
        </w:rPr>
        <w:t xml:space="preserve"> Начните обзор </w:t>
      </w:r>
      <w:proofErr w:type="gramStart"/>
      <w:r w:rsidRPr="007366CA">
        <w:rPr>
          <w:sz w:val="28"/>
          <w:szCs w:val="28"/>
        </w:rPr>
        <w:t>с</w:t>
      </w:r>
      <w:proofErr w:type="gramEnd"/>
      <w:r w:rsidRPr="007366CA">
        <w:rPr>
          <w:sz w:val="28"/>
          <w:szCs w:val="28"/>
        </w:rPr>
        <w:t xml:space="preserve"> ссылки на название и автора статьи, на название издания, а также на год публикации.</w:t>
      </w:r>
    </w:p>
    <w:p w:rsidR="007366CA" w:rsidRPr="007366CA" w:rsidRDefault="007366CA" w:rsidP="007366CA">
      <w:pPr>
        <w:shd w:val="clear" w:color="auto" w:fill="FFFFFF"/>
        <w:rPr>
          <w:sz w:val="28"/>
          <w:szCs w:val="28"/>
        </w:rPr>
      </w:pPr>
      <w:bookmarkStart w:id="9" w:name="step_2_4"/>
      <w:bookmarkEnd w:id="9"/>
      <w:r w:rsidRPr="007366CA">
        <w:rPr>
          <w:b/>
          <w:bCs/>
          <w:sz w:val="28"/>
          <w:szCs w:val="28"/>
        </w:rPr>
        <w:t>Напишите вступление.</w:t>
      </w:r>
      <w:r w:rsidRPr="007366CA">
        <w:rPr>
          <w:sz w:val="28"/>
          <w:szCs w:val="28"/>
        </w:rPr>
        <w:t xml:space="preserve"> Во вступлении будет ссылка на статью, а также там будут перечислены основные темы, которые затрагивает автор, его доводы и утверждения. Вам также нужно будет повторить основное положение статьи. Иногда основное положение состоит из нескольких подпунктов. Основное положение не всегда бывает написано прямым текстом, поэтому вам, возможно, нужно будет самостоятельно сформулировать его. </w:t>
      </w:r>
    </w:p>
    <w:p w:rsidR="007366CA" w:rsidRPr="007366CA" w:rsidRDefault="007366CA" w:rsidP="001F0155">
      <w:pPr>
        <w:numPr>
          <w:ilvl w:val="1"/>
          <w:numId w:val="16"/>
        </w:numPr>
        <w:shd w:val="clear" w:color="auto" w:fill="FFFFFF"/>
        <w:spacing w:after="200" w:line="276" w:lineRule="auto"/>
        <w:ind w:left="0"/>
        <w:rPr>
          <w:sz w:val="28"/>
          <w:szCs w:val="28"/>
        </w:rPr>
      </w:pPr>
      <w:r w:rsidRPr="007366CA">
        <w:rPr>
          <w:sz w:val="28"/>
          <w:szCs w:val="28"/>
        </w:rPr>
        <w:t>Можно описать свое впечатление от статьи - это станет началом вашего обзора. Если решите так поступить, используйте формальный язык: следует писать в третьем лице и не использовать личное местоимение "я".</w:t>
      </w:r>
    </w:p>
    <w:p w:rsidR="007366CA" w:rsidRPr="007366CA" w:rsidRDefault="007366CA" w:rsidP="001F0155">
      <w:pPr>
        <w:numPr>
          <w:ilvl w:val="1"/>
          <w:numId w:val="16"/>
        </w:numPr>
        <w:shd w:val="clear" w:color="auto" w:fill="FFFFFF"/>
        <w:spacing w:after="200" w:line="276" w:lineRule="auto"/>
        <w:ind w:left="0"/>
        <w:rPr>
          <w:sz w:val="28"/>
          <w:szCs w:val="28"/>
        </w:rPr>
      </w:pPr>
      <w:r w:rsidRPr="007366CA">
        <w:rPr>
          <w:sz w:val="28"/>
          <w:szCs w:val="28"/>
        </w:rPr>
        <w:t xml:space="preserve">На введение должно приходиться всего 10-25% всего обзора. </w:t>
      </w:r>
    </w:p>
    <w:p w:rsidR="007366CA" w:rsidRPr="007366CA" w:rsidRDefault="007366CA" w:rsidP="001F0155">
      <w:pPr>
        <w:numPr>
          <w:ilvl w:val="1"/>
          <w:numId w:val="16"/>
        </w:numPr>
        <w:shd w:val="clear" w:color="auto" w:fill="FFFFFF"/>
        <w:spacing w:after="200" w:line="276" w:lineRule="auto"/>
        <w:ind w:left="0"/>
        <w:rPr>
          <w:sz w:val="28"/>
          <w:szCs w:val="28"/>
        </w:rPr>
      </w:pPr>
      <w:r w:rsidRPr="007366CA">
        <w:rPr>
          <w:sz w:val="28"/>
          <w:szCs w:val="28"/>
        </w:rPr>
        <w:t xml:space="preserve">В конце введения </w:t>
      </w:r>
      <w:proofErr w:type="gramStart"/>
      <w:r w:rsidRPr="007366CA">
        <w:rPr>
          <w:sz w:val="28"/>
          <w:szCs w:val="28"/>
        </w:rPr>
        <w:t>разместите</w:t>
      </w:r>
      <w:proofErr w:type="gramEnd"/>
      <w:r w:rsidRPr="007366CA">
        <w:rPr>
          <w:sz w:val="28"/>
          <w:szCs w:val="28"/>
        </w:rPr>
        <w:t xml:space="preserve"> основное положение. Основное положение должно содержать пункты, о которых шла речь выше. </w:t>
      </w:r>
      <w:bookmarkStart w:id="10" w:name="step_2_5"/>
      <w:bookmarkEnd w:id="10"/>
    </w:p>
    <w:p w:rsidR="007366CA" w:rsidRPr="007366CA" w:rsidRDefault="007366CA" w:rsidP="001F0155">
      <w:pPr>
        <w:numPr>
          <w:ilvl w:val="1"/>
          <w:numId w:val="16"/>
        </w:numPr>
        <w:shd w:val="clear" w:color="auto" w:fill="FFFFFF"/>
        <w:spacing w:after="200" w:line="276" w:lineRule="auto"/>
        <w:ind w:left="0"/>
        <w:rPr>
          <w:sz w:val="28"/>
          <w:szCs w:val="28"/>
        </w:rPr>
      </w:pPr>
      <w:r w:rsidRPr="007366CA">
        <w:rPr>
          <w:b/>
          <w:bCs/>
          <w:sz w:val="28"/>
          <w:szCs w:val="28"/>
        </w:rPr>
        <w:t>Суммируйте информацию, приведенную в статье.</w:t>
      </w:r>
      <w:r w:rsidRPr="007366CA">
        <w:rPr>
          <w:sz w:val="28"/>
          <w:szCs w:val="28"/>
        </w:rPr>
        <w:t> Напишите основные мысли и результаты исследования своими словами, по необходимости обращаясь к краткому обзору. Оцените, как утверждения подкрепляются фактами. На это может уйти несколько абзацев, хотя объем обзора будет, скорее всего, определяться требованиями вашего преподавателя или издателя.</w:t>
      </w:r>
    </w:p>
    <w:p w:rsidR="007366CA" w:rsidRPr="007366CA" w:rsidRDefault="007366CA" w:rsidP="001F0155">
      <w:pPr>
        <w:numPr>
          <w:ilvl w:val="0"/>
          <w:numId w:val="17"/>
        </w:numPr>
        <w:shd w:val="clear" w:color="auto" w:fill="FFFFFF"/>
        <w:spacing w:after="200" w:line="276" w:lineRule="auto"/>
        <w:ind w:left="0"/>
        <w:rPr>
          <w:sz w:val="28"/>
          <w:szCs w:val="28"/>
        </w:rPr>
      </w:pPr>
      <w:r w:rsidRPr="007366CA">
        <w:rPr>
          <w:sz w:val="28"/>
          <w:szCs w:val="28"/>
        </w:rPr>
        <w:t xml:space="preserve">Не приводите точные примеры или статистику. Упомяните лишь главные пункты. </w:t>
      </w:r>
    </w:p>
    <w:p w:rsidR="007366CA" w:rsidRPr="007366CA" w:rsidRDefault="007366CA" w:rsidP="001F0155">
      <w:pPr>
        <w:numPr>
          <w:ilvl w:val="0"/>
          <w:numId w:val="17"/>
        </w:numPr>
        <w:shd w:val="clear" w:color="auto" w:fill="FFFFFF"/>
        <w:spacing w:after="200" w:line="276" w:lineRule="auto"/>
        <w:ind w:left="0"/>
        <w:rPr>
          <w:sz w:val="28"/>
          <w:szCs w:val="28"/>
        </w:rPr>
      </w:pPr>
      <w:r w:rsidRPr="007366CA">
        <w:rPr>
          <w:sz w:val="28"/>
          <w:szCs w:val="28"/>
        </w:rPr>
        <w:t>Старайтесь как можно реже использовать прямые цитаты.</w:t>
      </w:r>
    </w:p>
    <w:p w:rsidR="007366CA" w:rsidRPr="007366CA" w:rsidRDefault="007366CA" w:rsidP="001F0155">
      <w:pPr>
        <w:numPr>
          <w:ilvl w:val="0"/>
          <w:numId w:val="17"/>
        </w:numPr>
        <w:shd w:val="clear" w:color="auto" w:fill="FFFFFF"/>
        <w:spacing w:after="200" w:line="276" w:lineRule="auto"/>
        <w:ind w:left="0"/>
        <w:rPr>
          <w:sz w:val="28"/>
          <w:szCs w:val="28"/>
        </w:rPr>
      </w:pPr>
      <w:r w:rsidRPr="007366CA">
        <w:rPr>
          <w:sz w:val="28"/>
          <w:szCs w:val="28"/>
        </w:rPr>
        <w:t>Перечитайте написанное. Сделайте это несколько раз, чтобы убедиться, что ваши слова верно передают суть статьи.</w:t>
      </w:r>
    </w:p>
    <w:p w:rsidR="007366CA" w:rsidRPr="007366CA" w:rsidRDefault="007366CA" w:rsidP="007366CA">
      <w:pPr>
        <w:shd w:val="clear" w:color="auto" w:fill="FFFFFF"/>
        <w:rPr>
          <w:sz w:val="28"/>
          <w:szCs w:val="28"/>
        </w:rPr>
      </w:pPr>
      <w:bookmarkStart w:id="11" w:name="step_2_6"/>
      <w:bookmarkEnd w:id="11"/>
      <w:r w:rsidRPr="007366CA">
        <w:rPr>
          <w:b/>
          <w:bCs/>
          <w:sz w:val="28"/>
          <w:szCs w:val="28"/>
        </w:rPr>
        <w:t>Напишите критическую часть.</w:t>
      </w:r>
      <w:r w:rsidRPr="007366CA">
        <w:rPr>
          <w:sz w:val="28"/>
          <w:szCs w:val="28"/>
        </w:rPr>
        <w:t xml:space="preserve"> Посвятите несколько абзацев тому, насколько хорошо автор справился со своей задачей. Напишите, считаете ли вы статью понятной, глубокой и полезной. Это будет основой вашего обзора. Оцените вклад статьи в соответствующую сферу знаний и ее важность для </w:t>
      </w:r>
      <w:r w:rsidRPr="007366CA">
        <w:rPr>
          <w:sz w:val="28"/>
          <w:szCs w:val="28"/>
        </w:rPr>
        <w:lastRenderedPageBreak/>
        <w:t xml:space="preserve">этой сферы. Оцените ключевые пункты и доводы в статье. Решите, достаточно ли сильны доводы и факты. Поищите предубеждения. Подумайте, согласны ли вы с автором, и подкрепите свою точку зрения доводами. Завершите эту часть указанием на то, какому кругу читателей будет полезна эта статья. </w:t>
      </w:r>
    </w:p>
    <w:p w:rsidR="007366CA" w:rsidRPr="007366CA" w:rsidRDefault="007366CA" w:rsidP="001F0155">
      <w:pPr>
        <w:numPr>
          <w:ilvl w:val="1"/>
          <w:numId w:val="18"/>
        </w:numPr>
        <w:shd w:val="clear" w:color="auto" w:fill="FFFFFF"/>
        <w:spacing w:after="200" w:line="276" w:lineRule="auto"/>
        <w:ind w:left="0"/>
        <w:rPr>
          <w:sz w:val="28"/>
          <w:szCs w:val="28"/>
        </w:rPr>
      </w:pPr>
      <w:r w:rsidRPr="007366CA">
        <w:rPr>
          <w:sz w:val="28"/>
          <w:szCs w:val="28"/>
        </w:rPr>
        <w:t>Подкрепите свои аргументы фактами из статьи или из других источников.</w:t>
      </w:r>
    </w:p>
    <w:p w:rsidR="007366CA" w:rsidRPr="007366CA" w:rsidRDefault="007366CA" w:rsidP="001F0155">
      <w:pPr>
        <w:numPr>
          <w:ilvl w:val="1"/>
          <w:numId w:val="18"/>
        </w:numPr>
        <w:shd w:val="clear" w:color="auto" w:fill="FFFFFF"/>
        <w:spacing w:after="200" w:line="276" w:lineRule="auto"/>
        <w:ind w:left="0"/>
        <w:rPr>
          <w:sz w:val="28"/>
          <w:szCs w:val="28"/>
        </w:rPr>
      </w:pPr>
      <w:r w:rsidRPr="007366CA">
        <w:rPr>
          <w:sz w:val="28"/>
          <w:szCs w:val="28"/>
        </w:rPr>
        <w:t xml:space="preserve">Чтобы критические замечания были более четкими, следует с особым вниманием подойти к написанию краткого обзора статьи, поскольку так будет понятнее, на чем основывается ваша оценка. </w:t>
      </w:r>
    </w:p>
    <w:p w:rsidR="007366CA" w:rsidRPr="007366CA" w:rsidRDefault="007366CA" w:rsidP="001F0155">
      <w:pPr>
        <w:numPr>
          <w:ilvl w:val="1"/>
          <w:numId w:val="18"/>
        </w:numPr>
        <w:shd w:val="clear" w:color="auto" w:fill="FFFFFF"/>
        <w:spacing w:after="200" w:line="276" w:lineRule="auto"/>
        <w:ind w:left="0"/>
        <w:rPr>
          <w:sz w:val="28"/>
          <w:szCs w:val="28"/>
        </w:rPr>
      </w:pPr>
      <w:r w:rsidRPr="007366CA">
        <w:rPr>
          <w:sz w:val="28"/>
          <w:szCs w:val="28"/>
        </w:rPr>
        <w:t xml:space="preserve">Помните: вы не должны писать, понравилась вам статья или нет. Следует оценить важность статьи и то, насколько она полезна. </w:t>
      </w:r>
    </w:p>
    <w:p w:rsidR="007366CA" w:rsidRPr="007366CA" w:rsidRDefault="007366CA" w:rsidP="001F0155">
      <w:pPr>
        <w:numPr>
          <w:ilvl w:val="1"/>
          <w:numId w:val="18"/>
        </w:numPr>
        <w:shd w:val="clear" w:color="auto" w:fill="FFFFFF"/>
        <w:spacing w:after="200" w:line="276" w:lineRule="auto"/>
        <w:ind w:left="0"/>
        <w:rPr>
          <w:sz w:val="28"/>
          <w:szCs w:val="28"/>
        </w:rPr>
      </w:pPr>
      <w:r w:rsidRPr="007366CA">
        <w:rPr>
          <w:sz w:val="28"/>
          <w:szCs w:val="28"/>
        </w:rPr>
        <w:t>Ссылайтесь на конкретные предложения в статье и подкрепляйте свое мнение фактами. К примеру, вы можете сказать несколько слов о сильном доводе, а затем написать насколько предложений, раскрывающих важность этого пункта.</w:t>
      </w:r>
    </w:p>
    <w:p w:rsidR="007366CA" w:rsidRPr="007366CA" w:rsidRDefault="007366CA" w:rsidP="007366CA">
      <w:pPr>
        <w:shd w:val="clear" w:color="auto" w:fill="FFFFFF"/>
        <w:rPr>
          <w:rFonts w:eastAsiaTheme="minorEastAsia"/>
          <w:sz w:val="28"/>
          <w:szCs w:val="28"/>
        </w:rPr>
      </w:pPr>
      <w:bookmarkStart w:id="12" w:name="step_2_3"/>
      <w:bookmarkStart w:id="13" w:name="step_2_7"/>
      <w:bookmarkEnd w:id="12"/>
      <w:bookmarkEnd w:id="13"/>
      <w:r w:rsidRPr="007366CA">
        <w:rPr>
          <w:rFonts w:eastAsiaTheme="minorEastAsia"/>
          <w:b/>
          <w:bCs/>
          <w:sz w:val="28"/>
          <w:szCs w:val="28"/>
        </w:rPr>
        <w:t>Завершите обзор.</w:t>
      </w:r>
      <w:r w:rsidRPr="007366CA">
        <w:rPr>
          <w:rFonts w:eastAsiaTheme="minorEastAsia"/>
          <w:sz w:val="28"/>
          <w:szCs w:val="28"/>
        </w:rPr>
        <w:t> В завершающем абзаце суммируйте основные пункты статьи, а также подведите итог в оценке важности, точности и понятности статьи. По возможности упомяните, какое влияние эта статья окажет на дальнейшие исследования в этой сфере.</w:t>
      </w:r>
    </w:p>
    <w:p w:rsidR="007366CA" w:rsidRPr="007366CA" w:rsidRDefault="007366CA" w:rsidP="001F0155">
      <w:pPr>
        <w:numPr>
          <w:ilvl w:val="1"/>
          <w:numId w:val="19"/>
        </w:numPr>
        <w:shd w:val="clear" w:color="auto" w:fill="FFFFFF"/>
        <w:spacing w:after="200" w:line="276" w:lineRule="auto"/>
        <w:ind w:left="0"/>
        <w:rPr>
          <w:rFonts w:eastAsiaTheme="minorEastAsia"/>
          <w:sz w:val="28"/>
          <w:szCs w:val="28"/>
        </w:rPr>
      </w:pPr>
      <w:r w:rsidRPr="007366CA">
        <w:rPr>
          <w:rFonts w:eastAsiaTheme="minorEastAsia"/>
          <w:sz w:val="28"/>
          <w:szCs w:val="28"/>
        </w:rPr>
        <w:t>Заключение должно занимать 10% текста.</w:t>
      </w:r>
    </w:p>
    <w:p w:rsidR="007366CA" w:rsidRPr="007366CA" w:rsidRDefault="007366CA" w:rsidP="007366CA">
      <w:pPr>
        <w:shd w:val="clear" w:color="auto" w:fill="FFFFFF"/>
        <w:rPr>
          <w:rFonts w:eastAsiaTheme="minorEastAsia"/>
          <w:b/>
          <w:bCs/>
          <w:sz w:val="28"/>
          <w:szCs w:val="28"/>
        </w:rPr>
      </w:pPr>
      <w:bookmarkStart w:id="14" w:name="step_2_8"/>
      <w:bookmarkEnd w:id="14"/>
      <w:r w:rsidRPr="007366CA">
        <w:rPr>
          <w:rFonts w:eastAsiaTheme="minorEastAsia"/>
          <w:b/>
          <w:bCs/>
          <w:sz w:val="28"/>
          <w:szCs w:val="28"/>
        </w:rPr>
        <w:t>Проверьте текст.</w:t>
      </w:r>
      <w:r w:rsidRPr="007366CA">
        <w:rPr>
          <w:rFonts w:eastAsiaTheme="minorEastAsia"/>
          <w:sz w:val="28"/>
          <w:szCs w:val="28"/>
        </w:rPr>
        <w:t> Перечитайте свой обзор. Поищите грамматические, синтаксические ошибки и опечатки. Уберите лишнюю ненужную информацию.</w:t>
      </w:r>
    </w:p>
    <w:p w:rsidR="007366CA" w:rsidRPr="007366CA" w:rsidRDefault="007366CA" w:rsidP="001F0155">
      <w:pPr>
        <w:numPr>
          <w:ilvl w:val="1"/>
          <w:numId w:val="19"/>
        </w:numPr>
        <w:shd w:val="clear" w:color="auto" w:fill="FFFFFF"/>
        <w:spacing w:after="200" w:line="276" w:lineRule="auto"/>
        <w:ind w:left="0"/>
        <w:rPr>
          <w:rFonts w:eastAsiaTheme="minorEastAsia"/>
          <w:sz w:val="28"/>
          <w:szCs w:val="28"/>
        </w:rPr>
      </w:pPr>
      <w:r w:rsidRPr="007366CA">
        <w:rPr>
          <w:rFonts w:eastAsiaTheme="minorEastAsia"/>
          <w:sz w:val="28"/>
          <w:szCs w:val="28"/>
        </w:rPr>
        <w:t>Убедитесь, что вы включили в обзор 3-4 основные мысли из статьи.</w:t>
      </w:r>
    </w:p>
    <w:p w:rsidR="007366CA" w:rsidRPr="007366CA" w:rsidRDefault="007366CA" w:rsidP="007366CA">
      <w:pPr>
        <w:shd w:val="clear" w:color="auto" w:fill="FFFFFF"/>
        <w:rPr>
          <w:sz w:val="28"/>
          <w:szCs w:val="28"/>
        </w:rPr>
      </w:pPr>
    </w:p>
    <w:p w:rsidR="00403BD6" w:rsidRPr="00112D2A" w:rsidRDefault="00EC6F03" w:rsidP="00403BD6">
      <w:pPr>
        <w:rPr>
          <w:b/>
          <w:sz w:val="28"/>
          <w:szCs w:val="28"/>
        </w:rPr>
      </w:pPr>
      <w:r>
        <w:rPr>
          <w:b/>
          <w:sz w:val="28"/>
          <w:szCs w:val="28"/>
        </w:rPr>
        <w:t>5</w:t>
      </w:r>
      <w:r w:rsidR="00403BD6">
        <w:rPr>
          <w:b/>
          <w:sz w:val="28"/>
          <w:szCs w:val="28"/>
        </w:rPr>
        <w:t xml:space="preserve">. </w:t>
      </w:r>
      <w:r w:rsidR="00403BD6" w:rsidRPr="00112D2A">
        <w:rPr>
          <w:b/>
          <w:sz w:val="28"/>
          <w:szCs w:val="28"/>
        </w:rPr>
        <w:t>Критерий оценивания знаний обучающихся</w:t>
      </w:r>
    </w:p>
    <w:p w:rsidR="00403BD6" w:rsidRPr="00112D2A" w:rsidRDefault="00403BD6" w:rsidP="00403BD6">
      <w:pPr>
        <w:rPr>
          <w:sz w:val="28"/>
          <w:szCs w:val="28"/>
        </w:rPr>
      </w:pPr>
    </w:p>
    <w:p w:rsidR="00403BD6" w:rsidRPr="00112D2A" w:rsidRDefault="00EC6F03" w:rsidP="00403BD6">
      <w:pPr>
        <w:rPr>
          <w:sz w:val="28"/>
          <w:szCs w:val="28"/>
        </w:rPr>
      </w:pPr>
      <w:r>
        <w:rPr>
          <w:sz w:val="28"/>
          <w:szCs w:val="28"/>
        </w:rPr>
        <w:t>5</w:t>
      </w:r>
      <w:r w:rsidR="00403BD6" w:rsidRPr="00112D2A">
        <w:rPr>
          <w:sz w:val="28"/>
          <w:szCs w:val="28"/>
        </w:rPr>
        <w:t xml:space="preserve">.1.Знания, умения, навыки и компетенции </w:t>
      </w:r>
      <w:proofErr w:type="gramStart"/>
      <w:r w:rsidR="00403BD6" w:rsidRPr="00112D2A">
        <w:rPr>
          <w:sz w:val="28"/>
          <w:szCs w:val="28"/>
        </w:rPr>
        <w:t>обучающихся</w:t>
      </w:r>
      <w:proofErr w:type="gramEnd"/>
      <w:r w:rsidR="00403BD6" w:rsidRPr="00112D2A">
        <w:rPr>
          <w:sz w:val="28"/>
          <w:szCs w:val="28"/>
        </w:rPr>
        <w:t xml:space="preserve"> по всем видам контроля определяются оценками </w:t>
      </w:r>
      <w:proofErr w:type="spellStart"/>
      <w:r w:rsidR="00403BD6" w:rsidRPr="00112D2A">
        <w:rPr>
          <w:sz w:val="28"/>
          <w:szCs w:val="28"/>
        </w:rPr>
        <w:t>балльно</w:t>
      </w:r>
      <w:proofErr w:type="spellEnd"/>
      <w:r w:rsidR="00403BD6" w:rsidRPr="00112D2A">
        <w:rPr>
          <w:sz w:val="28"/>
          <w:szCs w:val="28"/>
        </w:rPr>
        <w:t>-рейтинговой буквенной системы, которые имеют прямо пропорциональное соотношение.</w:t>
      </w:r>
    </w:p>
    <w:p w:rsidR="00403BD6" w:rsidRPr="00112D2A" w:rsidRDefault="00403BD6" w:rsidP="00403BD6">
      <w:pPr>
        <w:rPr>
          <w:sz w:val="28"/>
          <w:szCs w:val="28"/>
        </w:rPr>
      </w:pPr>
    </w:p>
    <w:p w:rsidR="00403BD6" w:rsidRPr="00403BD6" w:rsidRDefault="00EC6F03" w:rsidP="00403BD6">
      <w:pPr>
        <w:shd w:val="clear" w:color="auto" w:fill="FFFFFF" w:themeFill="background1"/>
        <w:rPr>
          <w:sz w:val="28"/>
          <w:szCs w:val="28"/>
        </w:rPr>
      </w:pPr>
      <w:r>
        <w:rPr>
          <w:sz w:val="28"/>
          <w:szCs w:val="28"/>
        </w:rPr>
        <w:t>5</w:t>
      </w:r>
      <w:r w:rsidR="00403BD6" w:rsidRPr="00112D2A">
        <w:rPr>
          <w:sz w:val="28"/>
          <w:szCs w:val="28"/>
        </w:rPr>
        <w:t>.</w:t>
      </w:r>
      <w:r w:rsidR="00403BD6" w:rsidRPr="00403BD6">
        <w:rPr>
          <w:sz w:val="28"/>
          <w:szCs w:val="28"/>
        </w:rPr>
        <w:t xml:space="preserve">2.Оценке «отлично» соответствуют оценки А, имеющая цифровой эквивалент 4,0 и процентное содержание 95-100% и </w:t>
      </w:r>
      <w:proofErr w:type="gramStart"/>
      <w:r w:rsidR="00403BD6" w:rsidRPr="00403BD6">
        <w:rPr>
          <w:sz w:val="28"/>
          <w:szCs w:val="28"/>
        </w:rPr>
        <w:t>А-</w:t>
      </w:r>
      <w:proofErr w:type="gramEnd"/>
      <w:r w:rsidR="00403BD6" w:rsidRPr="00403BD6">
        <w:rPr>
          <w:sz w:val="28"/>
          <w:szCs w:val="28"/>
        </w:rPr>
        <w:t>, имеющая цифровой эквивалент 3,67 и процентное содержание 90-94%.</w:t>
      </w:r>
    </w:p>
    <w:p w:rsidR="00403BD6" w:rsidRPr="00403BD6" w:rsidRDefault="00403BD6" w:rsidP="00403BD6">
      <w:pPr>
        <w:shd w:val="clear" w:color="auto" w:fill="FFFFFF" w:themeFill="background1"/>
        <w:rPr>
          <w:sz w:val="28"/>
          <w:szCs w:val="28"/>
        </w:rPr>
      </w:pPr>
    </w:p>
    <w:p w:rsidR="00403BD6" w:rsidRPr="00403BD6" w:rsidRDefault="00403BD6" w:rsidP="00403BD6">
      <w:pPr>
        <w:shd w:val="clear" w:color="auto" w:fill="FFFFFF" w:themeFill="background1"/>
        <w:rPr>
          <w:sz w:val="28"/>
          <w:szCs w:val="28"/>
        </w:rPr>
      </w:pPr>
      <w:proofErr w:type="gramStart"/>
      <w:r w:rsidRPr="00403BD6">
        <w:rPr>
          <w:sz w:val="28"/>
          <w:szCs w:val="28"/>
        </w:rPr>
        <w:t xml:space="preserve">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контрольные и лабораторные работы и сдал отчеты по ним, проявил при этом оригинальное </w:t>
      </w:r>
      <w:r w:rsidRPr="00403BD6">
        <w:rPr>
          <w:sz w:val="28"/>
          <w:szCs w:val="28"/>
        </w:rPr>
        <w:lastRenderedPageBreak/>
        <w:t xml:space="preserve">мышление, своевременно и без каких-либо ошибок сдал коллоквиумы и </w:t>
      </w:r>
      <w:proofErr w:type="spellStart"/>
      <w:r w:rsidRPr="00403BD6">
        <w:rPr>
          <w:sz w:val="28"/>
          <w:szCs w:val="28"/>
        </w:rPr>
        <w:t>вьшолнил</w:t>
      </w:r>
      <w:proofErr w:type="spellEnd"/>
      <w:r w:rsidRPr="00403BD6">
        <w:rPr>
          <w:sz w:val="28"/>
          <w:szCs w:val="28"/>
        </w:rPr>
        <w:t xml:space="preserve"> домашние задания, занимался научно-исследовательской работой, самостоятельно </w:t>
      </w:r>
      <w:proofErr w:type="spellStart"/>
      <w:r w:rsidRPr="00403BD6">
        <w:rPr>
          <w:sz w:val="28"/>
          <w:szCs w:val="28"/>
        </w:rPr>
        <w:t>исполъзовал</w:t>
      </w:r>
      <w:proofErr w:type="spellEnd"/>
      <w:r w:rsidRPr="00403BD6">
        <w:rPr>
          <w:sz w:val="28"/>
          <w:szCs w:val="28"/>
        </w:rPr>
        <w:t xml:space="preserve"> дополнительную научную литературу при изучении дисциплины, умел</w:t>
      </w:r>
      <w:proofErr w:type="gramEnd"/>
      <w:r w:rsidRPr="00403BD6">
        <w:rPr>
          <w:sz w:val="28"/>
          <w:szCs w:val="28"/>
        </w:rPr>
        <w:t xml:space="preserve"> самостоятельно </w:t>
      </w:r>
      <w:proofErr w:type="spellStart"/>
      <w:r w:rsidRPr="00403BD6">
        <w:rPr>
          <w:sz w:val="28"/>
          <w:szCs w:val="28"/>
        </w:rPr>
        <w:t>систематизироватъ</w:t>
      </w:r>
      <w:proofErr w:type="spellEnd"/>
      <w:r w:rsidRPr="00403BD6">
        <w:rPr>
          <w:sz w:val="28"/>
          <w:szCs w:val="28"/>
        </w:rPr>
        <w:t xml:space="preserve"> программный материал.</w:t>
      </w:r>
    </w:p>
    <w:p w:rsidR="00403BD6" w:rsidRPr="00403BD6" w:rsidRDefault="00403BD6" w:rsidP="00403BD6">
      <w:pPr>
        <w:shd w:val="clear" w:color="auto" w:fill="FFFFFF" w:themeFill="background1"/>
        <w:rPr>
          <w:sz w:val="28"/>
          <w:szCs w:val="28"/>
        </w:rPr>
      </w:pPr>
    </w:p>
    <w:p w:rsidR="00403BD6" w:rsidRPr="00403BD6" w:rsidRDefault="00EC6F03" w:rsidP="00403BD6">
      <w:pPr>
        <w:shd w:val="clear" w:color="auto" w:fill="FFFFFF" w:themeFill="background1"/>
        <w:rPr>
          <w:sz w:val="28"/>
          <w:szCs w:val="28"/>
        </w:rPr>
      </w:pPr>
      <w:r>
        <w:rPr>
          <w:sz w:val="28"/>
          <w:szCs w:val="28"/>
        </w:rPr>
        <w:t>5</w:t>
      </w:r>
      <w:r w:rsidR="00403BD6" w:rsidRPr="00403BD6">
        <w:rPr>
          <w:sz w:val="28"/>
          <w:szCs w:val="28"/>
        </w:rPr>
        <w:t xml:space="preserve">.3. Оценке «хорошо» соответствуют оценки В+, имеющая цифровой эквивалент 3,33 и процентное содержание 85-89%, В, имеющая цифровой эквивалент 30 и процентное содержание 80-84% и </w:t>
      </w:r>
      <w:proofErr w:type="gramStart"/>
      <w:r w:rsidR="00403BD6" w:rsidRPr="00403BD6">
        <w:rPr>
          <w:sz w:val="28"/>
          <w:szCs w:val="28"/>
        </w:rPr>
        <w:t>В-</w:t>
      </w:r>
      <w:proofErr w:type="gramEnd"/>
      <w:r w:rsidR="00403BD6" w:rsidRPr="00403BD6">
        <w:rPr>
          <w:sz w:val="28"/>
          <w:szCs w:val="28"/>
        </w:rPr>
        <w:t>, имеющая цифровой эквивалент 2,67 и процентное содержание 75-79%.</w:t>
      </w:r>
    </w:p>
    <w:p w:rsidR="00403BD6" w:rsidRPr="00403BD6" w:rsidRDefault="00403BD6" w:rsidP="00403BD6">
      <w:pPr>
        <w:shd w:val="clear" w:color="auto" w:fill="FFFFFF" w:themeFill="background1"/>
        <w:rPr>
          <w:sz w:val="28"/>
          <w:szCs w:val="28"/>
        </w:rPr>
      </w:pPr>
    </w:p>
    <w:p w:rsidR="00403BD6" w:rsidRPr="00403BD6" w:rsidRDefault="00403BD6" w:rsidP="00403BD6">
      <w:pPr>
        <w:shd w:val="clear" w:color="auto" w:fill="FFFFFF" w:themeFill="background1"/>
        <w:rPr>
          <w:sz w:val="28"/>
          <w:szCs w:val="28"/>
        </w:rPr>
      </w:pPr>
      <w:proofErr w:type="gramStart"/>
      <w:r w:rsidRPr="00403BD6">
        <w:rPr>
          <w:sz w:val="28"/>
          <w:szCs w:val="28"/>
        </w:rPr>
        <w:t>Данная оценка с</w:t>
      </w:r>
      <w:r>
        <w:rPr>
          <w:sz w:val="28"/>
          <w:szCs w:val="28"/>
        </w:rPr>
        <w:t>тавится в том случае, если  магистрант освоил про</w:t>
      </w:r>
      <w:r w:rsidRPr="00403BD6">
        <w:rPr>
          <w:sz w:val="28"/>
          <w:szCs w:val="28"/>
        </w:rPr>
        <w:t xml:space="preserve">граммный материал не ниже чем на 75% и при этом не допустил грубых ошибок при ответе, своевременно выполнил контрольные и лабораторные работы и сдал их без принципиальных замечаний, </w:t>
      </w:r>
      <w:proofErr w:type="spellStart"/>
      <w:r w:rsidRPr="00403BD6">
        <w:rPr>
          <w:sz w:val="28"/>
          <w:szCs w:val="28"/>
        </w:rPr>
        <w:t>правилъно</w:t>
      </w:r>
      <w:proofErr w:type="spellEnd"/>
      <w:r w:rsidRPr="00403BD6">
        <w:rPr>
          <w:sz w:val="28"/>
          <w:szCs w:val="28"/>
        </w:rPr>
        <w:t xml:space="preserve"> выполнил и своевременно сдал коллоквиумы и домашние задания без принципиальных замечаний, использовал дополнительную литературу по указанию преподавателя, занимался научно-исследовательской работой, допускал непринципиальные</w:t>
      </w:r>
      <w:proofErr w:type="gramEnd"/>
      <w:r w:rsidRPr="00403BD6">
        <w:rPr>
          <w:sz w:val="28"/>
          <w:szCs w:val="28"/>
        </w:rPr>
        <w:t xml:space="preserve"> неточности или принципиальные о</w:t>
      </w:r>
      <w:r>
        <w:rPr>
          <w:sz w:val="28"/>
          <w:szCs w:val="28"/>
        </w:rPr>
        <w:t>шибки, исправленные самим магистра</w:t>
      </w:r>
      <w:r w:rsidRPr="00403BD6">
        <w:rPr>
          <w:sz w:val="28"/>
          <w:szCs w:val="28"/>
        </w:rPr>
        <w:t>нтом, сумел систематизировать программный материал с помощью преподавателя.</w:t>
      </w:r>
    </w:p>
    <w:p w:rsidR="00403BD6" w:rsidRPr="00403BD6" w:rsidRDefault="00403BD6" w:rsidP="00403BD6">
      <w:pPr>
        <w:shd w:val="clear" w:color="auto" w:fill="FFFFFF" w:themeFill="background1"/>
        <w:rPr>
          <w:sz w:val="28"/>
          <w:szCs w:val="28"/>
        </w:rPr>
      </w:pPr>
    </w:p>
    <w:p w:rsidR="00403BD6" w:rsidRPr="00403BD6" w:rsidRDefault="00EC6F03" w:rsidP="00403BD6">
      <w:pPr>
        <w:shd w:val="clear" w:color="auto" w:fill="FFFFFF" w:themeFill="background1"/>
        <w:rPr>
          <w:sz w:val="28"/>
          <w:szCs w:val="28"/>
        </w:rPr>
      </w:pPr>
      <w:r>
        <w:rPr>
          <w:sz w:val="28"/>
          <w:szCs w:val="28"/>
        </w:rPr>
        <w:t>5</w:t>
      </w:r>
      <w:r w:rsidR="00403BD6" w:rsidRPr="00403BD6">
        <w:rPr>
          <w:sz w:val="28"/>
          <w:szCs w:val="28"/>
        </w:rPr>
        <w:t xml:space="preserve">.4. Оценке «удовлетворительно» соответствуют оценки С+, имеющая цифровой эквивалент 2,33 и процентное содержание 70-74%, С, имеющая цифровой эквивалент 2,0 и процентное содержание 65-69%, </w:t>
      </w:r>
      <w:proofErr w:type="gramStart"/>
      <w:r w:rsidR="00403BD6" w:rsidRPr="00403BD6">
        <w:rPr>
          <w:sz w:val="28"/>
          <w:szCs w:val="28"/>
        </w:rPr>
        <w:t>С-</w:t>
      </w:r>
      <w:proofErr w:type="gramEnd"/>
      <w:r w:rsidR="00403BD6" w:rsidRPr="00403BD6">
        <w:rPr>
          <w:sz w:val="28"/>
          <w:szCs w:val="28"/>
        </w:rPr>
        <w:t>, имеющая|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rsidR="00403BD6" w:rsidRPr="00403BD6" w:rsidRDefault="00403BD6" w:rsidP="00403BD6">
      <w:pPr>
        <w:shd w:val="clear" w:color="auto" w:fill="FFFFFF" w:themeFill="background1"/>
        <w:rPr>
          <w:sz w:val="28"/>
          <w:szCs w:val="28"/>
        </w:rPr>
      </w:pPr>
    </w:p>
    <w:p w:rsidR="00403BD6" w:rsidRPr="00403BD6" w:rsidRDefault="00403BD6" w:rsidP="00403BD6">
      <w:pPr>
        <w:shd w:val="clear" w:color="auto" w:fill="FFFFFF" w:themeFill="background1"/>
        <w:rPr>
          <w:sz w:val="28"/>
          <w:szCs w:val="28"/>
        </w:rPr>
      </w:pPr>
      <w:proofErr w:type="gramStart"/>
      <w:r w:rsidRPr="00403BD6">
        <w:rPr>
          <w:sz w:val="28"/>
          <w:szCs w:val="28"/>
        </w:rPr>
        <w:t xml:space="preserve">Данная оценка ставится в том </w:t>
      </w:r>
      <w:r>
        <w:rPr>
          <w:sz w:val="28"/>
          <w:szCs w:val="28"/>
        </w:rPr>
        <w:t>случае, если студент освоил про</w:t>
      </w:r>
      <w:r w:rsidRPr="00403BD6">
        <w:rPr>
          <w:sz w:val="28"/>
          <w:szCs w:val="28"/>
        </w:rPr>
        <w:t>граммный материал не менее чем на 50%, при выполнении контрольных и лабораторных работ,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roofErr w:type="gramEnd"/>
    </w:p>
    <w:p w:rsidR="00403BD6" w:rsidRPr="00403BD6" w:rsidRDefault="00403BD6" w:rsidP="00403BD6">
      <w:pPr>
        <w:shd w:val="clear" w:color="auto" w:fill="FFFFFF" w:themeFill="background1"/>
        <w:rPr>
          <w:sz w:val="28"/>
          <w:szCs w:val="28"/>
        </w:rPr>
      </w:pPr>
    </w:p>
    <w:p w:rsidR="00403BD6" w:rsidRPr="00403BD6" w:rsidRDefault="00EC6F03" w:rsidP="00403BD6">
      <w:pPr>
        <w:shd w:val="clear" w:color="auto" w:fill="FFFFFF" w:themeFill="background1"/>
        <w:rPr>
          <w:sz w:val="28"/>
          <w:szCs w:val="28"/>
        </w:rPr>
      </w:pPr>
      <w:proofErr w:type="gramStart"/>
      <w:r>
        <w:rPr>
          <w:sz w:val="28"/>
          <w:szCs w:val="28"/>
        </w:rPr>
        <w:t>5</w:t>
      </w:r>
      <w:r w:rsidR="00403BD6" w:rsidRPr="00403BD6">
        <w:rPr>
          <w:sz w:val="28"/>
          <w:szCs w:val="28"/>
        </w:rPr>
        <w:t>.5 Оценке «неудовлетворительно» соответствует оценка Є, имеющая цифровой эквивалент 0 и процентное содержание 0-49%. Данная оценка ставится в том случае, если студент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roofErr w:type="gramEnd"/>
    </w:p>
    <w:p w:rsidR="00403BD6" w:rsidRPr="00112D2A" w:rsidRDefault="00403BD6" w:rsidP="00403BD6">
      <w:pPr>
        <w:rPr>
          <w:sz w:val="28"/>
          <w:szCs w:val="28"/>
        </w:rPr>
      </w:pPr>
    </w:p>
    <w:p w:rsidR="007366CA" w:rsidRPr="00482EA0" w:rsidRDefault="007366CA" w:rsidP="00CA4DBB">
      <w:pPr>
        <w:tabs>
          <w:tab w:val="left" w:pos="993"/>
        </w:tabs>
        <w:jc w:val="both"/>
        <w:rPr>
          <w:sz w:val="28"/>
          <w:szCs w:val="28"/>
        </w:rPr>
      </w:pPr>
    </w:p>
    <w:p w:rsidR="00CA4DBB" w:rsidRPr="00482EA0" w:rsidRDefault="00CA4DBB" w:rsidP="00CA4DBB">
      <w:pPr>
        <w:tabs>
          <w:tab w:val="left" w:pos="993"/>
        </w:tabs>
        <w:ind w:firstLine="709"/>
        <w:jc w:val="both"/>
        <w:rPr>
          <w:b/>
          <w:sz w:val="32"/>
          <w:szCs w:val="32"/>
        </w:rPr>
      </w:pPr>
    </w:p>
    <w:p w:rsidR="00EE762E" w:rsidRPr="000139E5" w:rsidRDefault="00EE762E" w:rsidP="00095CC8">
      <w:pPr>
        <w:rPr>
          <w:b/>
          <w:bCs/>
          <w:iCs/>
          <w:sz w:val="28"/>
          <w:szCs w:val="28"/>
          <w:lang w:val="kk-KZ"/>
        </w:rPr>
      </w:pPr>
      <w:r w:rsidRPr="000139E5">
        <w:rPr>
          <w:b/>
          <w:sz w:val="28"/>
          <w:szCs w:val="28"/>
        </w:rPr>
        <w:t>Список рекомендуемой  л</w:t>
      </w:r>
      <w:r w:rsidRPr="000139E5">
        <w:rPr>
          <w:b/>
          <w:bCs/>
          <w:iCs/>
          <w:sz w:val="28"/>
          <w:szCs w:val="28"/>
          <w:lang w:val="kk-KZ"/>
        </w:rPr>
        <w:t>итературы</w:t>
      </w:r>
    </w:p>
    <w:p w:rsidR="001644AF" w:rsidRPr="002E46FF" w:rsidRDefault="001644AF" w:rsidP="001644AF">
      <w:pPr>
        <w:shd w:val="clear" w:color="auto" w:fill="FFFFFF"/>
        <w:tabs>
          <w:tab w:val="left" w:pos="2780"/>
        </w:tabs>
        <w:ind w:left="720"/>
        <w:rPr>
          <w:b/>
          <w:sz w:val="28"/>
          <w:szCs w:val="28"/>
        </w:rPr>
      </w:pPr>
      <w:r>
        <w:rPr>
          <w:b/>
          <w:sz w:val="28"/>
          <w:szCs w:val="28"/>
        </w:rPr>
        <w:tab/>
      </w:r>
    </w:p>
    <w:p w:rsidR="00E10F15" w:rsidRPr="009E4194" w:rsidRDefault="00E10F15" w:rsidP="00E10F15">
      <w:pPr>
        <w:jc w:val="both"/>
        <w:rPr>
          <w:b/>
        </w:rPr>
      </w:pPr>
      <w:r w:rsidRPr="009E4194">
        <w:rPr>
          <w:b/>
        </w:rPr>
        <w:t>Основная литература</w:t>
      </w:r>
    </w:p>
    <w:p w:rsidR="00E10F15" w:rsidRPr="009E4194" w:rsidRDefault="00E10F15" w:rsidP="001F0155">
      <w:pPr>
        <w:numPr>
          <w:ilvl w:val="0"/>
          <w:numId w:val="1"/>
        </w:numPr>
        <w:jc w:val="both"/>
      </w:pPr>
      <w:proofErr w:type="spellStart"/>
      <w:r w:rsidRPr="009E4194">
        <w:t>Виханский</w:t>
      </w:r>
      <w:proofErr w:type="spellEnd"/>
      <w:r w:rsidRPr="009E4194">
        <w:t xml:space="preserve"> О.С. Стратегические </w:t>
      </w:r>
      <w:proofErr w:type="spellStart"/>
      <w:r w:rsidRPr="009E4194">
        <w:t>управление</w:t>
      </w:r>
      <w:proofErr w:type="gramStart"/>
      <w:r w:rsidRPr="009E4194">
        <w:t>.У</w:t>
      </w:r>
      <w:proofErr w:type="gramEnd"/>
      <w:r w:rsidRPr="009E4194">
        <w:t>чебник</w:t>
      </w:r>
      <w:proofErr w:type="spellEnd"/>
      <w:r w:rsidRPr="009E4194">
        <w:t xml:space="preserve">. -2-ое изд., </w:t>
      </w:r>
      <w:proofErr w:type="spellStart"/>
      <w:r w:rsidRPr="009E4194">
        <w:t>перераб</w:t>
      </w:r>
      <w:proofErr w:type="spellEnd"/>
      <w:r w:rsidRPr="009E4194">
        <w:t xml:space="preserve">. И доп. </w:t>
      </w:r>
      <w:proofErr w:type="gramStart"/>
      <w:r w:rsidRPr="009E4194">
        <w:t>–М</w:t>
      </w:r>
      <w:proofErr w:type="gramEnd"/>
      <w:r w:rsidRPr="009E4194">
        <w:t xml:space="preserve">.: </w:t>
      </w:r>
      <w:proofErr w:type="spellStart"/>
      <w:r w:rsidRPr="009E4194">
        <w:t>Гардарика</w:t>
      </w:r>
      <w:proofErr w:type="spellEnd"/>
      <w:r w:rsidRPr="009E4194">
        <w:t>, 2008. -296 с.</w:t>
      </w:r>
    </w:p>
    <w:p w:rsidR="00E10F15" w:rsidRPr="009E4194" w:rsidRDefault="00E10F15" w:rsidP="001F0155">
      <w:pPr>
        <w:numPr>
          <w:ilvl w:val="0"/>
          <w:numId w:val="1"/>
        </w:numPr>
      </w:pPr>
      <w:r w:rsidRPr="009E4194">
        <w:t>Маленков Ю.А. Стратегический менеджмент</w:t>
      </w:r>
      <w:proofErr w:type="gramStart"/>
      <w:r w:rsidRPr="009E4194">
        <w:t xml:space="preserve"> :</w:t>
      </w:r>
      <w:proofErr w:type="gramEnd"/>
      <w:r w:rsidRPr="009E4194">
        <w:t xml:space="preserve"> учебник / Ю.А. Маленков. - М.</w:t>
      </w:r>
      <w:proofErr w:type="gramStart"/>
      <w:r w:rsidRPr="009E4194">
        <w:t xml:space="preserve"> :</w:t>
      </w:r>
      <w:proofErr w:type="gramEnd"/>
      <w:r w:rsidRPr="009E4194">
        <w:t xml:space="preserve"> Проспект, 2010. - 224 с. </w:t>
      </w:r>
    </w:p>
    <w:p w:rsidR="00E10F15" w:rsidRPr="009E4194" w:rsidRDefault="00E10F15" w:rsidP="001F0155">
      <w:pPr>
        <w:numPr>
          <w:ilvl w:val="0"/>
          <w:numId w:val="1"/>
        </w:numPr>
      </w:pPr>
      <w:r w:rsidRPr="009E4194">
        <w:t>Стратегический менеджмент / ред. А.Н. Петров. - 2-е изд. - СПб</w:t>
      </w:r>
      <w:proofErr w:type="gramStart"/>
      <w:r w:rsidRPr="009E4194">
        <w:t xml:space="preserve">. : </w:t>
      </w:r>
      <w:proofErr w:type="gramEnd"/>
      <w:r w:rsidRPr="009E4194">
        <w:t>ПИТЕР, 2008. - 496 с.</w:t>
      </w:r>
    </w:p>
    <w:p w:rsidR="00E10F15" w:rsidRPr="009E4194" w:rsidRDefault="00E10F15" w:rsidP="001F0155">
      <w:pPr>
        <w:numPr>
          <w:ilvl w:val="0"/>
          <w:numId w:val="1"/>
        </w:numPr>
      </w:pPr>
      <w:proofErr w:type="spellStart"/>
      <w:r w:rsidRPr="009E4194">
        <w:t>Фатхутдинов</w:t>
      </w:r>
      <w:proofErr w:type="spellEnd"/>
      <w:r w:rsidRPr="009E4194">
        <w:t xml:space="preserve"> Р.А. Управленческие решения</w:t>
      </w:r>
      <w:proofErr w:type="gramStart"/>
      <w:r w:rsidRPr="009E4194">
        <w:t xml:space="preserve"> :</w:t>
      </w:r>
      <w:proofErr w:type="gramEnd"/>
      <w:r w:rsidRPr="009E4194">
        <w:t xml:space="preserve"> учебник / Р.А. </w:t>
      </w:r>
      <w:proofErr w:type="spellStart"/>
      <w:r w:rsidRPr="009E4194">
        <w:t>Фатхутдинов</w:t>
      </w:r>
      <w:proofErr w:type="spellEnd"/>
      <w:r w:rsidRPr="009E4194">
        <w:t xml:space="preserve">. - 6-е изд., </w:t>
      </w:r>
      <w:proofErr w:type="spellStart"/>
      <w:r w:rsidRPr="009E4194">
        <w:t>перераб</w:t>
      </w:r>
      <w:proofErr w:type="spellEnd"/>
      <w:r w:rsidRPr="009E4194">
        <w:t>. и доп. - М. : ИНФРА-М, 2012. - 344 с. </w:t>
      </w:r>
    </w:p>
    <w:p w:rsidR="00E10F15" w:rsidRPr="009E4194" w:rsidRDefault="00E10F15" w:rsidP="001F0155">
      <w:pPr>
        <w:numPr>
          <w:ilvl w:val="0"/>
          <w:numId w:val="1"/>
        </w:numPr>
        <w:jc w:val="both"/>
      </w:pPr>
      <w:proofErr w:type="spellStart"/>
      <w:r w:rsidRPr="009E4194">
        <w:t>Азоев</w:t>
      </w:r>
      <w:proofErr w:type="spellEnd"/>
      <w:r w:rsidRPr="009E4194">
        <w:t xml:space="preserve"> Г.Л. Конкуренция: анализ, стратегия и практика. - М., 2013.</w:t>
      </w:r>
    </w:p>
    <w:p w:rsidR="00E10F15" w:rsidRPr="009E4194" w:rsidRDefault="00E10F15" w:rsidP="001F0155">
      <w:pPr>
        <w:numPr>
          <w:ilvl w:val="0"/>
          <w:numId w:val="1"/>
        </w:numPr>
        <w:jc w:val="both"/>
      </w:pPr>
      <w:proofErr w:type="spellStart"/>
      <w:r w:rsidRPr="009E4194">
        <w:t>Азоев</w:t>
      </w:r>
      <w:proofErr w:type="spellEnd"/>
      <w:r w:rsidRPr="009E4194">
        <w:t xml:space="preserve"> Г.Л., </w:t>
      </w:r>
      <w:proofErr w:type="spellStart"/>
      <w:r w:rsidRPr="009E4194">
        <w:t>Челенков</w:t>
      </w:r>
      <w:proofErr w:type="spellEnd"/>
      <w:r w:rsidRPr="009E4194">
        <w:t xml:space="preserve"> А.П. Конкурентные преимущества фирмы. - М.: ОАО “Типография “НОВОСТИ”, 2010. – 256 с.</w:t>
      </w:r>
    </w:p>
    <w:p w:rsidR="00E10F15" w:rsidRPr="009E4194" w:rsidRDefault="00E10F15" w:rsidP="001F0155">
      <w:pPr>
        <w:numPr>
          <w:ilvl w:val="0"/>
          <w:numId w:val="1"/>
        </w:numPr>
        <w:jc w:val="both"/>
      </w:pPr>
      <w:proofErr w:type="spellStart"/>
      <w:r w:rsidRPr="009E4194">
        <w:t>Фатхутдинов</w:t>
      </w:r>
      <w:proofErr w:type="spellEnd"/>
      <w:r w:rsidRPr="009E4194">
        <w:t xml:space="preserve"> Р.А. Конкурентоспособность: экономика, стратегия, управление. - М., 2010.</w:t>
      </w:r>
    </w:p>
    <w:p w:rsidR="00E10F15" w:rsidRPr="009E4194" w:rsidRDefault="00E10F15" w:rsidP="00E10F15">
      <w:pPr>
        <w:jc w:val="both"/>
        <w:rPr>
          <w:b/>
        </w:rPr>
      </w:pPr>
      <w:r w:rsidRPr="009E4194">
        <w:rPr>
          <w:b/>
        </w:rPr>
        <w:t>Дополнительная:</w:t>
      </w:r>
    </w:p>
    <w:p w:rsidR="00E10F15" w:rsidRPr="009E4194" w:rsidRDefault="00E10F15" w:rsidP="001F0155">
      <w:pPr>
        <w:numPr>
          <w:ilvl w:val="0"/>
          <w:numId w:val="6"/>
        </w:numPr>
        <w:suppressAutoHyphens/>
        <w:jc w:val="both"/>
      </w:pPr>
      <w:proofErr w:type="spellStart"/>
      <w:r w:rsidRPr="009E4194">
        <w:t>Фатхутдинов</w:t>
      </w:r>
      <w:proofErr w:type="spellEnd"/>
      <w:r w:rsidRPr="009E4194">
        <w:t xml:space="preserve"> Р.А. Инновационный менеджмент: Учебник. - М., 2009.</w:t>
      </w:r>
    </w:p>
    <w:p w:rsidR="00E10F15" w:rsidRPr="009E4194" w:rsidRDefault="00E10F15" w:rsidP="001F0155">
      <w:pPr>
        <w:numPr>
          <w:ilvl w:val="0"/>
          <w:numId w:val="6"/>
        </w:numPr>
        <w:suppressAutoHyphens/>
        <w:jc w:val="both"/>
      </w:pPr>
      <w:proofErr w:type="spellStart"/>
      <w:r w:rsidRPr="009E4194">
        <w:t>Фатхутдинов</w:t>
      </w:r>
      <w:proofErr w:type="spellEnd"/>
      <w:r w:rsidRPr="009E4194">
        <w:t xml:space="preserve"> Р.А. Стратегический маркетинг: Учебник. - М., 2012.</w:t>
      </w:r>
    </w:p>
    <w:p w:rsidR="00E10F15" w:rsidRPr="009E4194" w:rsidRDefault="00E10F15" w:rsidP="001F0155">
      <w:pPr>
        <w:numPr>
          <w:ilvl w:val="0"/>
          <w:numId w:val="6"/>
        </w:numPr>
        <w:suppressAutoHyphens/>
        <w:jc w:val="both"/>
      </w:pPr>
      <w:r w:rsidRPr="009E4194">
        <w:t>Колесников С.Н. Стратегия бизнеса: управление ресурсами и запасами. - М., 2012.</w:t>
      </w:r>
    </w:p>
    <w:p w:rsidR="00E10F15" w:rsidRPr="009E4194" w:rsidRDefault="00E10F15" w:rsidP="001F0155">
      <w:pPr>
        <w:numPr>
          <w:ilvl w:val="0"/>
          <w:numId w:val="6"/>
        </w:numPr>
        <w:suppressAutoHyphens/>
        <w:jc w:val="both"/>
      </w:pPr>
      <w:r w:rsidRPr="009E4194">
        <w:t>Львов Ю.А. Основы экономики и организации бизнеса, - СПБ</w:t>
      </w:r>
      <w:proofErr w:type="gramStart"/>
      <w:r w:rsidRPr="009E4194">
        <w:t xml:space="preserve">., </w:t>
      </w:r>
      <w:proofErr w:type="gramEnd"/>
      <w:r w:rsidRPr="009E4194">
        <w:t>2013.</w:t>
      </w:r>
    </w:p>
    <w:p w:rsidR="00E10F15" w:rsidRPr="009E4194" w:rsidRDefault="00E10F15" w:rsidP="001F0155">
      <w:pPr>
        <w:numPr>
          <w:ilvl w:val="0"/>
          <w:numId w:val="6"/>
        </w:numPr>
      </w:pPr>
      <w:r w:rsidRPr="009E4194">
        <w:t>Косьмин А.Д. Менеджмент: практикум : учеб</w:t>
      </w:r>
      <w:proofErr w:type="gramStart"/>
      <w:r w:rsidRPr="009E4194">
        <w:t>.</w:t>
      </w:r>
      <w:proofErr w:type="gramEnd"/>
      <w:r w:rsidRPr="009E4194">
        <w:t xml:space="preserve"> </w:t>
      </w:r>
      <w:proofErr w:type="gramStart"/>
      <w:r w:rsidRPr="009E4194">
        <w:t>п</w:t>
      </w:r>
      <w:proofErr w:type="gramEnd"/>
      <w:r w:rsidRPr="009E4194">
        <w:t xml:space="preserve">особие для студ. учреждений сред. проф. образования / А.Д. Косьмин, Н.В. </w:t>
      </w:r>
      <w:proofErr w:type="spellStart"/>
      <w:r w:rsidRPr="009E4194">
        <w:t>Свинтицкий</w:t>
      </w:r>
      <w:proofErr w:type="spellEnd"/>
      <w:r w:rsidRPr="009E4194">
        <w:t>, Е.А. Косьмина. - М.</w:t>
      </w:r>
      <w:proofErr w:type="gramStart"/>
      <w:r w:rsidRPr="009E4194">
        <w:t xml:space="preserve"> :</w:t>
      </w:r>
      <w:proofErr w:type="gramEnd"/>
      <w:r w:rsidRPr="009E4194">
        <w:t xml:space="preserve"> Академия, 2011. - 160 с. </w:t>
      </w:r>
    </w:p>
    <w:p w:rsidR="00E10F15" w:rsidRPr="009E4194" w:rsidRDefault="00E10F15" w:rsidP="001F0155">
      <w:pPr>
        <w:numPr>
          <w:ilvl w:val="0"/>
          <w:numId w:val="6"/>
        </w:numPr>
      </w:pPr>
      <w:proofErr w:type="spellStart"/>
      <w:r w:rsidRPr="009E4194">
        <w:t>Малюк</w:t>
      </w:r>
      <w:proofErr w:type="spellEnd"/>
      <w:r w:rsidRPr="009E4194">
        <w:t xml:space="preserve"> В.И. Менеджмент: деловые ситуации, практические задания, курсовое проектирование</w:t>
      </w:r>
      <w:proofErr w:type="gramStart"/>
      <w:r w:rsidRPr="009E4194">
        <w:t xml:space="preserve"> :</w:t>
      </w:r>
      <w:proofErr w:type="gramEnd"/>
      <w:r w:rsidRPr="009E4194">
        <w:t xml:space="preserve"> практикум / В.И. </w:t>
      </w:r>
      <w:proofErr w:type="spellStart"/>
      <w:r w:rsidRPr="009E4194">
        <w:t>Малюк</w:t>
      </w:r>
      <w:proofErr w:type="spellEnd"/>
      <w:r w:rsidRPr="009E4194">
        <w:t>. - М.</w:t>
      </w:r>
      <w:proofErr w:type="gramStart"/>
      <w:r w:rsidRPr="009E4194">
        <w:t xml:space="preserve"> :</w:t>
      </w:r>
      <w:proofErr w:type="gramEnd"/>
      <w:r w:rsidRPr="009E4194">
        <w:t xml:space="preserve"> КНОРУС, 2010. - 304 с.</w:t>
      </w:r>
    </w:p>
    <w:p w:rsidR="00E10F15" w:rsidRPr="009E4194" w:rsidRDefault="00E10F15" w:rsidP="001F0155">
      <w:pPr>
        <w:numPr>
          <w:ilvl w:val="0"/>
          <w:numId w:val="6"/>
        </w:numPr>
      </w:pPr>
      <w:proofErr w:type="spellStart"/>
      <w:r w:rsidRPr="009E4194">
        <w:t>Менеджемент</w:t>
      </w:r>
      <w:proofErr w:type="spellEnd"/>
      <w:proofErr w:type="gramStart"/>
      <w:r w:rsidRPr="009E4194">
        <w:t xml:space="preserve"> :</w:t>
      </w:r>
      <w:proofErr w:type="gramEnd"/>
      <w:r w:rsidRPr="009E4194">
        <w:t xml:space="preserve"> учебно-</w:t>
      </w:r>
      <w:proofErr w:type="spellStart"/>
      <w:r w:rsidRPr="009E4194">
        <w:t>практич</w:t>
      </w:r>
      <w:proofErr w:type="spellEnd"/>
      <w:r w:rsidRPr="009E4194">
        <w:t xml:space="preserve">. пособие / А.В. Игнатьева, М.М. </w:t>
      </w:r>
      <w:proofErr w:type="spellStart"/>
      <w:r w:rsidRPr="009E4194">
        <w:t>Максимцов</w:t>
      </w:r>
      <w:proofErr w:type="spellEnd"/>
      <w:r w:rsidRPr="009E4194">
        <w:t>, И.В. Вдовина [и др.]. - М.</w:t>
      </w:r>
      <w:proofErr w:type="gramStart"/>
      <w:r w:rsidRPr="009E4194">
        <w:t xml:space="preserve"> :</w:t>
      </w:r>
      <w:proofErr w:type="gramEnd"/>
      <w:r w:rsidRPr="009E4194">
        <w:t xml:space="preserve"> ИНФРА-М; Вузовский учебник, 2011. - 284 с. </w:t>
      </w:r>
    </w:p>
    <w:p w:rsidR="00E10F15" w:rsidRPr="009E4194" w:rsidRDefault="00E10F15" w:rsidP="001F0155">
      <w:pPr>
        <w:numPr>
          <w:ilvl w:val="0"/>
          <w:numId w:val="6"/>
        </w:numPr>
      </w:pPr>
      <w:proofErr w:type="spellStart"/>
      <w:r w:rsidRPr="009E4194">
        <w:t>Переверзев</w:t>
      </w:r>
      <w:proofErr w:type="spellEnd"/>
      <w:r w:rsidRPr="009E4194">
        <w:t xml:space="preserve"> М.П. Менеджмент</w:t>
      </w:r>
      <w:proofErr w:type="gramStart"/>
      <w:r w:rsidRPr="009E4194">
        <w:t xml:space="preserve"> :</w:t>
      </w:r>
      <w:proofErr w:type="gramEnd"/>
      <w:r w:rsidRPr="009E4194">
        <w:t xml:space="preserve"> учебник / М.П. </w:t>
      </w:r>
      <w:proofErr w:type="spellStart"/>
      <w:r w:rsidRPr="009E4194">
        <w:t>Переверзев</w:t>
      </w:r>
      <w:proofErr w:type="spellEnd"/>
      <w:r w:rsidRPr="009E4194">
        <w:t xml:space="preserve">, Н.А. </w:t>
      </w:r>
      <w:proofErr w:type="spellStart"/>
      <w:r w:rsidRPr="009E4194">
        <w:t>Шайденко</w:t>
      </w:r>
      <w:proofErr w:type="spellEnd"/>
      <w:r w:rsidRPr="009E4194">
        <w:t xml:space="preserve">, Л.Е. </w:t>
      </w:r>
      <w:proofErr w:type="spellStart"/>
      <w:r w:rsidRPr="009E4194">
        <w:t>Басовский</w:t>
      </w:r>
      <w:proofErr w:type="spellEnd"/>
      <w:r w:rsidRPr="009E4194">
        <w:t xml:space="preserve">. - 2-е изд., доп. и </w:t>
      </w:r>
      <w:proofErr w:type="spellStart"/>
      <w:r w:rsidRPr="009E4194">
        <w:t>перераб</w:t>
      </w:r>
      <w:proofErr w:type="spellEnd"/>
      <w:r w:rsidRPr="009E4194">
        <w:t>. - М.</w:t>
      </w:r>
      <w:proofErr w:type="gramStart"/>
      <w:r w:rsidRPr="009E4194">
        <w:t xml:space="preserve"> :</w:t>
      </w:r>
      <w:proofErr w:type="gramEnd"/>
      <w:r w:rsidRPr="009E4194">
        <w:t xml:space="preserve"> ИНФРА-М, 2011. - 330 с. </w:t>
      </w:r>
    </w:p>
    <w:p w:rsidR="00E10F15" w:rsidRPr="009E4194" w:rsidRDefault="00E10F15" w:rsidP="001F0155">
      <w:pPr>
        <w:numPr>
          <w:ilvl w:val="0"/>
          <w:numId w:val="6"/>
        </w:numPr>
      </w:pPr>
      <w:r w:rsidRPr="009E4194">
        <w:t>Теория менеджмента : учеб</w:t>
      </w:r>
      <w:proofErr w:type="gramStart"/>
      <w:r w:rsidRPr="009E4194">
        <w:t>.</w:t>
      </w:r>
      <w:proofErr w:type="gramEnd"/>
      <w:r w:rsidRPr="009E4194">
        <w:t xml:space="preserve"> </w:t>
      </w:r>
      <w:proofErr w:type="gramStart"/>
      <w:r w:rsidRPr="009E4194">
        <w:t>д</w:t>
      </w:r>
      <w:proofErr w:type="gramEnd"/>
      <w:r w:rsidRPr="009E4194">
        <w:t xml:space="preserve">ля вузов / ред. А.М. </w:t>
      </w:r>
      <w:proofErr w:type="spellStart"/>
      <w:r w:rsidRPr="009E4194">
        <w:t>Ляпин</w:t>
      </w:r>
      <w:proofErr w:type="spellEnd"/>
      <w:r w:rsidRPr="009E4194">
        <w:t>. - СПб</w:t>
      </w:r>
      <w:proofErr w:type="gramStart"/>
      <w:r w:rsidRPr="009E4194">
        <w:t xml:space="preserve">. : </w:t>
      </w:r>
      <w:proofErr w:type="gramEnd"/>
      <w:r w:rsidRPr="009E4194">
        <w:t>ПИТЕР, 2010. - 464 с.</w:t>
      </w:r>
    </w:p>
    <w:p w:rsidR="00E10F15" w:rsidRPr="009E4194" w:rsidRDefault="00E10F15" w:rsidP="00E10F15"/>
    <w:p w:rsidR="00E10F15" w:rsidRPr="00E10F15" w:rsidRDefault="00E10F15" w:rsidP="001644AF">
      <w:pPr>
        <w:jc w:val="both"/>
        <w:rPr>
          <w:b/>
          <w:sz w:val="28"/>
          <w:szCs w:val="28"/>
        </w:rPr>
      </w:pPr>
    </w:p>
    <w:p w:rsidR="00E10F15" w:rsidRPr="00E10F15" w:rsidRDefault="00E10F15" w:rsidP="001644AF">
      <w:pPr>
        <w:jc w:val="both"/>
        <w:rPr>
          <w:b/>
          <w:sz w:val="28"/>
          <w:szCs w:val="28"/>
        </w:rPr>
      </w:pPr>
    </w:p>
    <w:p w:rsidR="00E10F15" w:rsidRPr="00E10F15" w:rsidRDefault="00E10F15" w:rsidP="001644AF">
      <w:pPr>
        <w:jc w:val="both"/>
        <w:rPr>
          <w:b/>
          <w:sz w:val="28"/>
          <w:szCs w:val="28"/>
        </w:rPr>
      </w:pPr>
    </w:p>
    <w:p w:rsidR="00E10F15" w:rsidRPr="00E10F15" w:rsidRDefault="00E10F15" w:rsidP="001644AF">
      <w:pPr>
        <w:jc w:val="both"/>
        <w:rPr>
          <w:b/>
          <w:sz w:val="28"/>
          <w:szCs w:val="28"/>
        </w:rPr>
      </w:pPr>
    </w:p>
    <w:p w:rsidR="00E10F15" w:rsidRPr="00E10F15" w:rsidRDefault="00E10F15" w:rsidP="001644AF">
      <w:pPr>
        <w:jc w:val="both"/>
        <w:rPr>
          <w:b/>
          <w:sz w:val="28"/>
          <w:szCs w:val="28"/>
        </w:rPr>
      </w:pPr>
    </w:p>
    <w:p w:rsidR="00E10F15" w:rsidRPr="00E10F15" w:rsidRDefault="00E10F15" w:rsidP="001644AF">
      <w:pPr>
        <w:jc w:val="both"/>
        <w:rPr>
          <w:b/>
          <w:sz w:val="28"/>
          <w:szCs w:val="28"/>
        </w:rPr>
      </w:pPr>
    </w:p>
    <w:p w:rsidR="00E10F15" w:rsidRDefault="00E10F15" w:rsidP="001644AF">
      <w:pPr>
        <w:jc w:val="both"/>
        <w:rPr>
          <w:b/>
          <w:sz w:val="28"/>
          <w:szCs w:val="28"/>
        </w:rPr>
      </w:pPr>
    </w:p>
    <w:p w:rsidR="004E4D0A" w:rsidRDefault="004E4D0A" w:rsidP="001644AF">
      <w:pPr>
        <w:jc w:val="both"/>
        <w:rPr>
          <w:b/>
          <w:sz w:val="28"/>
          <w:szCs w:val="28"/>
        </w:rPr>
      </w:pPr>
    </w:p>
    <w:p w:rsidR="004E4D0A" w:rsidRDefault="004E4D0A" w:rsidP="001644AF">
      <w:pPr>
        <w:jc w:val="both"/>
        <w:rPr>
          <w:b/>
          <w:sz w:val="28"/>
          <w:szCs w:val="28"/>
        </w:rPr>
      </w:pPr>
    </w:p>
    <w:p w:rsidR="004E4D0A" w:rsidRDefault="004E4D0A" w:rsidP="001644AF">
      <w:pPr>
        <w:jc w:val="both"/>
        <w:rPr>
          <w:b/>
          <w:sz w:val="28"/>
          <w:szCs w:val="28"/>
        </w:rPr>
      </w:pPr>
    </w:p>
    <w:p w:rsidR="004E4D0A" w:rsidRPr="00E10F15" w:rsidRDefault="004E4D0A" w:rsidP="001644AF">
      <w:pPr>
        <w:jc w:val="both"/>
        <w:rPr>
          <w:b/>
          <w:sz w:val="28"/>
          <w:szCs w:val="28"/>
        </w:rPr>
      </w:pPr>
    </w:p>
    <w:p w:rsidR="00E10F15" w:rsidRPr="00E10F15" w:rsidRDefault="00E10F15" w:rsidP="001644AF">
      <w:pPr>
        <w:jc w:val="both"/>
        <w:rPr>
          <w:b/>
          <w:sz w:val="28"/>
          <w:szCs w:val="28"/>
        </w:rPr>
      </w:pPr>
    </w:p>
    <w:p w:rsidR="00640A2C" w:rsidRPr="000139E5" w:rsidRDefault="00640A2C" w:rsidP="00CA0451">
      <w:pPr>
        <w:rPr>
          <w:sz w:val="28"/>
          <w:szCs w:val="28"/>
          <w:lang w:val="kk-KZ"/>
        </w:rPr>
      </w:pPr>
    </w:p>
    <w:p w:rsidR="00CA000F" w:rsidRPr="00E10F15" w:rsidRDefault="00E10F15" w:rsidP="00E10F15">
      <w:pPr>
        <w:jc w:val="center"/>
        <w:rPr>
          <w:sz w:val="28"/>
          <w:szCs w:val="28"/>
        </w:rPr>
      </w:pPr>
      <w:proofErr w:type="spellStart"/>
      <w:r>
        <w:rPr>
          <w:sz w:val="28"/>
          <w:szCs w:val="28"/>
        </w:rPr>
        <w:lastRenderedPageBreak/>
        <w:t>Бейсенова</w:t>
      </w:r>
      <w:proofErr w:type="spellEnd"/>
      <w:r>
        <w:rPr>
          <w:sz w:val="28"/>
          <w:szCs w:val="28"/>
        </w:rPr>
        <w:t xml:space="preserve"> М.У.</w:t>
      </w: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rPr>
          <w:sz w:val="28"/>
          <w:szCs w:val="28"/>
        </w:rPr>
      </w:pPr>
    </w:p>
    <w:p w:rsidR="007876A6" w:rsidRPr="00D24F8A" w:rsidRDefault="00CA000F" w:rsidP="00CA000F">
      <w:pPr>
        <w:jc w:val="center"/>
        <w:rPr>
          <w:b/>
          <w:sz w:val="28"/>
          <w:szCs w:val="28"/>
        </w:rPr>
      </w:pPr>
      <w:r w:rsidRPr="000139E5">
        <w:rPr>
          <w:b/>
          <w:sz w:val="28"/>
          <w:szCs w:val="28"/>
        </w:rPr>
        <w:t>М</w:t>
      </w:r>
      <w:r w:rsidR="004E5E79" w:rsidRPr="000139E5">
        <w:rPr>
          <w:b/>
          <w:sz w:val="28"/>
          <w:szCs w:val="28"/>
          <w:lang w:val="kk-KZ"/>
        </w:rPr>
        <w:t>етодических рекомендаций</w:t>
      </w:r>
    </w:p>
    <w:p w:rsidR="004E5E79" w:rsidRPr="000139E5" w:rsidRDefault="004E5E79" w:rsidP="00CA000F">
      <w:pPr>
        <w:jc w:val="center"/>
        <w:rPr>
          <w:b/>
          <w:sz w:val="28"/>
          <w:szCs w:val="28"/>
          <w:lang w:val="kk-KZ"/>
        </w:rPr>
      </w:pPr>
      <w:r w:rsidRPr="000139E5">
        <w:rPr>
          <w:b/>
          <w:sz w:val="28"/>
          <w:szCs w:val="28"/>
          <w:lang w:val="kk-KZ"/>
        </w:rPr>
        <w:t xml:space="preserve"> по изучению дисциплины</w:t>
      </w:r>
    </w:p>
    <w:p w:rsidR="00CA000F" w:rsidRPr="000139E5" w:rsidRDefault="00CA000F" w:rsidP="00CA000F">
      <w:pPr>
        <w:jc w:val="center"/>
        <w:rPr>
          <w:sz w:val="28"/>
          <w:szCs w:val="28"/>
        </w:rPr>
      </w:pPr>
      <w:r w:rsidRPr="000139E5">
        <w:rPr>
          <w:sz w:val="28"/>
          <w:szCs w:val="28"/>
        </w:rPr>
        <w:t xml:space="preserve"> </w:t>
      </w:r>
    </w:p>
    <w:p w:rsidR="00CA000F" w:rsidRPr="000139E5" w:rsidRDefault="00CA000F" w:rsidP="00CA000F">
      <w:pPr>
        <w:jc w:val="center"/>
        <w:rPr>
          <w:b/>
          <w:sz w:val="28"/>
          <w:szCs w:val="28"/>
        </w:rPr>
      </w:pPr>
      <w:r w:rsidRPr="000139E5">
        <w:rPr>
          <w:sz w:val="28"/>
          <w:szCs w:val="28"/>
        </w:rPr>
        <w:t xml:space="preserve"> </w:t>
      </w:r>
      <w:r w:rsidRPr="000139E5">
        <w:rPr>
          <w:b/>
          <w:sz w:val="28"/>
          <w:szCs w:val="28"/>
        </w:rPr>
        <w:t>«</w:t>
      </w:r>
      <w:r w:rsidR="000139E5" w:rsidRPr="000139E5">
        <w:rPr>
          <w:b/>
          <w:sz w:val="28"/>
          <w:szCs w:val="28"/>
          <w:lang w:val="kk-KZ"/>
        </w:rPr>
        <w:t>Стратегический менеджмент</w:t>
      </w:r>
      <w:r w:rsidRPr="000139E5">
        <w:rPr>
          <w:b/>
          <w:sz w:val="28"/>
          <w:szCs w:val="28"/>
        </w:rPr>
        <w:t>»</w:t>
      </w:r>
    </w:p>
    <w:p w:rsidR="00CA000F" w:rsidRPr="000139E5" w:rsidRDefault="00CA000F" w:rsidP="00CA000F">
      <w:pPr>
        <w:jc w:val="center"/>
        <w:rPr>
          <w:b/>
          <w:sz w:val="28"/>
          <w:szCs w:val="28"/>
        </w:rPr>
      </w:pPr>
    </w:p>
    <w:p w:rsidR="000139E5" w:rsidRPr="000139E5" w:rsidRDefault="00CA000F" w:rsidP="00CA000F">
      <w:pPr>
        <w:jc w:val="center"/>
        <w:rPr>
          <w:sz w:val="28"/>
          <w:szCs w:val="28"/>
          <w:lang w:val="kk-KZ"/>
        </w:rPr>
      </w:pPr>
      <w:r w:rsidRPr="000139E5">
        <w:rPr>
          <w:sz w:val="28"/>
          <w:szCs w:val="28"/>
        </w:rPr>
        <w:t xml:space="preserve">для </w:t>
      </w:r>
      <w:r w:rsidR="000139E5" w:rsidRPr="000139E5">
        <w:rPr>
          <w:sz w:val="28"/>
          <w:szCs w:val="28"/>
          <w:lang w:val="kk-KZ"/>
        </w:rPr>
        <w:t>магистрантов</w:t>
      </w:r>
      <w:r w:rsidRPr="000139E5">
        <w:rPr>
          <w:sz w:val="28"/>
          <w:szCs w:val="28"/>
        </w:rPr>
        <w:t xml:space="preserve"> специальности   </w:t>
      </w:r>
    </w:p>
    <w:p w:rsidR="00CA000F" w:rsidRPr="000139E5" w:rsidRDefault="000139E5" w:rsidP="00CA000F">
      <w:pPr>
        <w:jc w:val="center"/>
        <w:rPr>
          <w:sz w:val="28"/>
          <w:szCs w:val="28"/>
        </w:rPr>
      </w:pPr>
      <w:r w:rsidRPr="000139E5">
        <w:rPr>
          <w:sz w:val="28"/>
          <w:szCs w:val="28"/>
          <w:lang w:eastAsia="ko-KR"/>
        </w:rPr>
        <w:t>6М052000 – Деловое администрирование</w:t>
      </w: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0139E5" w:rsidRDefault="00CA000F" w:rsidP="00CA000F">
      <w:pPr>
        <w:jc w:val="center"/>
        <w:rPr>
          <w:sz w:val="28"/>
          <w:szCs w:val="28"/>
        </w:rPr>
      </w:pPr>
    </w:p>
    <w:p w:rsidR="00CA000F" w:rsidRPr="00196619" w:rsidRDefault="00CA000F" w:rsidP="00CA000F">
      <w:pPr>
        <w:jc w:val="center"/>
      </w:pPr>
      <w:r w:rsidRPr="00196619">
        <w:t>Подписано в печать__________________</w:t>
      </w:r>
    </w:p>
    <w:p w:rsidR="00CA000F" w:rsidRPr="00196619" w:rsidRDefault="00CA000F" w:rsidP="00CA000F">
      <w:pPr>
        <w:jc w:val="center"/>
      </w:pPr>
      <w:r w:rsidRPr="00196619">
        <w:t>Формат бумаги   1/16</w:t>
      </w:r>
    </w:p>
    <w:p w:rsidR="00CA000F" w:rsidRPr="00196619" w:rsidRDefault="00CA000F" w:rsidP="00CA000F">
      <w:pPr>
        <w:jc w:val="center"/>
      </w:pPr>
      <w:r w:rsidRPr="00196619">
        <w:t xml:space="preserve">Бумага типографская. Печать офсетная. Объем   </w:t>
      </w:r>
      <w:r w:rsidR="00196619">
        <w:t>2</w:t>
      </w:r>
      <w:r w:rsidRPr="00196619">
        <w:t xml:space="preserve">.5 </w:t>
      </w:r>
      <w:proofErr w:type="spellStart"/>
      <w:r w:rsidRPr="00196619">
        <w:t>п.</w:t>
      </w:r>
      <w:proofErr w:type="gramStart"/>
      <w:r w:rsidRPr="00196619">
        <w:t>л</w:t>
      </w:r>
      <w:proofErr w:type="spellEnd"/>
      <w:proofErr w:type="gramEnd"/>
      <w:r w:rsidRPr="00196619">
        <w:t>.</w:t>
      </w:r>
    </w:p>
    <w:p w:rsidR="00CA000F" w:rsidRPr="00196619" w:rsidRDefault="00CA000F" w:rsidP="00CA000F">
      <w:pPr>
        <w:jc w:val="center"/>
      </w:pPr>
      <w:r w:rsidRPr="00196619">
        <w:t>Тираж 100 экз. Заказ № ___</w:t>
      </w:r>
    </w:p>
    <w:p w:rsidR="00CA000F" w:rsidRPr="00196619" w:rsidRDefault="00CA000F" w:rsidP="00CA000F">
      <w:pPr>
        <w:jc w:val="center"/>
      </w:pPr>
    </w:p>
    <w:p w:rsidR="00CA000F" w:rsidRPr="00196619" w:rsidRDefault="00CA000F" w:rsidP="00CA000F">
      <w:pPr>
        <w:jc w:val="center"/>
      </w:pPr>
    </w:p>
    <w:p w:rsidR="00CA000F" w:rsidRPr="00196619" w:rsidRDefault="00CA000F" w:rsidP="00CA000F">
      <w:pPr>
        <w:jc w:val="center"/>
      </w:pPr>
    </w:p>
    <w:p w:rsidR="00CA000F" w:rsidRPr="00196619" w:rsidRDefault="00CA000F" w:rsidP="00CA000F">
      <w:pPr>
        <w:jc w:val="center"/>
      </w:pPr>
    </w:p>
    <w:p w:rsidR="00CA000F" w:rsidRPr="00196619" w:rsidRDefault="00CA000F" w:rsidP="00CA000F">
      <w:pPr>
        <w:jc w:val="center"/>
      </w:pPr>
    </w:p>
    <w:p w:rsidR="00CA000F" w:rsidRPr="00196619" w:rsidRDefault="00CA000F" w:rsidP="00CA000F">
      <w:pPr>
        <w:jc w:val="center"/>
      </w:pPr>
    </w:p>
    <w:p w:rsidR="00CA000F" w:rsidRPr="00196619" w:rsidRDefault="00CA000F" w:rsidP="00CA000F">
      <w:pPr>
        <w:jc w:val="center"/>
      </w:pPr>
      <w:r w:rsidRPr="00196619">
        <w:t xml:space="preserve">Издание Южно-казахстанского государственного университета </w:t>
      </w:r>
      <w:proofErr w:type="spellStart"/>
      <w:r w:rsidRPr="00196619">
        <w:t>им.М.Ауэзова</w:t>
      </w:r>
      <w:proofErr w:type="spellEnd"/>
    </w:p>
    <w:p w:rsidR="00CA000F" w:rsidRPr="00196619" w:rsidRDefault="00CA000F" w:rsidP="00CA000F">
      <w:pPr>
        <w:jc w:val="center"/>
      </w:pPr>
    </w:p>
    <w:p w:rsidR="00CA000F" w:rsidRPr="00196619" w:rsidRDefault="00CA000F" w:rsidP="00CA000F">
      <w:pPr>
        <w:jc w:val="center"/>
      </w:pPr>
    </w:p>
    <w:p w:rsidR="00CA000F" w:rsidRPr="00196619" w:rsidRDefault="00CA000F" w:rsidP="00CA000F">
      <w:pPr>
        <w:jc w:val="center"/>
      </w:pPr>
    </w:p>
    <w:p w:rsidR="00CA000F" w:rsidRDefault="00CA000F" w:rsidP="00CA000F">
      <w:pPr>
        <w:jc w:val="center"/>
      </w:pPr>
    </w:p>
    <w:p w:rsidR="00196619" w:rsidRDefault="00196619" w:rsidP="00CA000F">
      <w:pPr>
        <w:jc w:val="center"/>
      </w:pPr>
    </w:p>
    <w:p w:rsidR="00196619" w:rsidRDefault="00196619" w:rsidP="00CA000F">
      <w:pPr>
        <w:jc w:val="center"/>
      </w:pPr>
    </w:p>
    <w:p w:rsidR="00196619" w:rsidRDefault="00196619" w:rsidP="00CA000F">
      <w:pPr>
        <w:jc w:val="center"/>
      </w:pPr>
    </w:p>
    <w:p w:rsidR="00196619" w:rsidRPr="00196619" w:rsidRDefault="00196619" w:rsidP="00CA000F">
      <w:pPr>
        <w:jc w:val="center"/>
      </w:pPr>
    </w:p>
    <w:p w:rsidR="00CA000F" w:rsidRPr="00196619" w:rsidRDefault="00CA000F" w:rsidP="00CA000F">
      <w:pPr>
        <w:jc w:val="center"/>
      </w:pPr>
    </w:p>
    <w:p w:rsidR="00CA000F" w:rsidRPr="00196619" w:rsidRDefault="00CA000F" w:rsidP="00CA000F">
      <w:pPr>
        <w:jc w:val="center"/>
      </w:pPr>
    </w:p>
    <w:p w:rsidR="00CA000F" w:rsidRPr="00196619" w:rsidRDefault="00CA000F" w:rsidP="00CA000F">
      <w:pPr>
        <w:jc w:val="center"/>
      </w:pPr>
      <w:r w:rsidRPr="00196619">
        <w:t xml:space="preserve">Издательский центр ЮКГУ им. </w:t>
      </w:r>
      <w:proofErr w:type="spellStart"/>
      <w:r w:rsidRPr="00196619">
        <w:t>М.Ауэзова</w:t>
      </w:r>
      <w:proofErr w:type="spellEnd"/>
      <w:r w:rsidRPr="00196619">
        <w:t xml:space="preserve">, </w:t>
      </w:r>
    </w:p>
    <w:p w:rsidR="00CA000F" w:rsidRPr="00D24F8A" w:rsidRDefault="00CA000F" w:rsidP="00CA000F">
      <w:pPr>
        <w:jc w:val="center"/>
      </w:pPr>
      <w:r w:rsidRPr="00196619">
        <w:t xml:space="preserve">г. Шымкент, пр. </w:t>
      </w:r>
      <w:proofErr w:type="spellStart"/>
      <w:r w:rsidRPr="00196619">
        <w:t>Тауке</w:t>
      </w:r>
      <w:proofErr w:type="spellEnd"/>
      <w:r w:rsidRPr="00196619">
        <w:t xml:space="preserve"> хана, 5</w:t>
      </w:r>
    </w:p>
    <w:p w:rsidR="002F5717" w:rsidRPr="00D24F8A" w:rsidRDefault="002F5717" w:rsidP="00CA000F">
      <w:pPr>
        <w:jc w:val="cente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p w:rsidR="002F5717" w:rsidRPr="00D24F8A" w:rsidRDefault="002F5717" w:rsidP="00CA000F">
      <w:pPr>
        <w:jc w:val="center"/>
        <w:rPr>
          <w:sz w:val="28"/>
          <w:szCs w:val="28"/>
        </w:rPr>
      </w:pPr>
    </w:p>
    <w:sectPr w:rsidR="002F5717" w:rsidRPr="00D24F8A">
      <w:headerReference w:type="even" r:id="rId14"/>
      <w:headerReference w:type="default" r:id="rId15"/>
      <w:footerReference w:type="even" r:id="rId16"/>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449" w:rsidRDefault="006D3449">
      <w:r>
        <w:separator/>
      </w:r>
    </w:p>
  </w:endnote>
  <w:endnote w:type="continuationSeparator" w:id="0">
    <w:p w:rsidR="006D3449" w:rsidRDefault="006D3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altName w:val="Times New Roman"/>
    <w:charset w:val="00"/>
    <w:family w:val="auto"/>
    <w:pitch w:val="variable"/>
    <w:sig w:usb0="00000003" w:usb1="1001ECEA" w:usb2="00000000" w:usb3="00000000" w:csb0="00000001"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DejaVu Sans">
    <w:altName w:val="Arial Unicode MS"/>
    <w:charset w:val="80"/>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6CA" w:rsidRDefault="007366CA" w:rsidP="00380019">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7366CA" w:rsidRDefault="007366CA">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6CA" w:rsidRDefault="007366CA" w:rsidP="00380019">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D0D7A">
      <w:rPr>
        <w:rStyle w:val="a7"/>
        <w:noProof/>
      </w:rPr>
      <w:t>4</w:t>
    </w:r>
    <w:r>
      <w:rPr>
        <w:rStyle w:val="a7"/>
      </w:rPr>
      <w:fldChar w:fldCharType="end"/>
    </w:r>
  </w:p>
  <w:p w:rsidR="007366CA" w:rsidRDefault="007366CA">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449" w:rsidRDefault="006D3449">
      <w:r>
        <w:separator/>
      </w:r>
    </w:p>
  </w:footnote>
  <w:footnote w:type="continuationSeparator" w:id="0">
    <w:p w:rsidR="006D3449" w:rsidRDefault="006D34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6CA" w:rsidRDefault="007366C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7366CA" w:rsidRDefault="007366C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6CA" w:rsidRDefault="007366CA">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OpenSymbol" w:hAnsi="OpenSymbol"/>
      </w:rPr>
    </w:lvl>
  </w:abstractNum>
  <w:abstractNum w:abstractNumId="1">
    <w:nsid w:val="00000003"/>
    <w:multiLevelType w:val="singleLevel"/>
    <w:tmpl w:val="00000003"/>
    <w:name w:val="WW8Num3"/>
    <w:lvl w:ilvl="0">
      <w:start w:val="1"/>
      <w:numFmt w:val="bullet"/>
      <w:lvlText w:val="-"/>
      <w:lvlJc w:val="left"/>
      <w:pPr>
        <w:tabs>
          <w:tab w:val="num" w:pos="360"/>
        </w:tabs>
        <w:ind w:left="360" w:hanging="360"/>
      </w:pPr>
      <w:rPr>
        <w:rFonts w:ascii="OpenSymbol" w:hAnsi="OpenSymbol"/>
      </w:rPr>
    </w:lvl>
  </w:abstractNum>
  <w:abstractNum w:abstractNumId="2">
    <w:nsid w:val="0691229B"/>
    <w:multiLevelType w:val="multilevel"/>
    <w:tmpl w:val="8BB659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083851"/>
    <w:multiLevelType w:val="multilevel"/>
    <w:tmpl w:val="8206A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B35A7F"/>
    <w:multiLevelType w:val="multilevel"/>
    <w:tmpl w:val="17E4E4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955F13"/>
    <w:multiLevelType w:val="multilevel"/>
    <w:tmpl w:val="63D447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D200EAA"/>
    <w:multiLevelType w:val="multilevel"/>
    <w:tmpl w:val="9BAECF3A"/>
    <w:lvl w:ilvl="0">
      <w:start w:val="1"/>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nsid w:val="229E44A2"/>
    <w:multiLevelType w:val="multilevel"/>
    <w:tmpl w:val="1116DD78"/>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6E101D4"/>
    <w:multiLevelType w:val="multilevel"/>
    <w:tmpl w:val="1116DD7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3E0C1919"/>
    <w:multiLevelType w:val="multilevel"/>
    <w:tmpl w:val="5672EA1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b/>
        <w:i/>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nsid w:val="45EA561B"/>
    <w:multiLevelType w:val="multilevel"/>
    <w:tmpl w:val="0D3ABDE0"/>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nsid w:val="4E694646"/>
    <w:multiLevelType w:val="multilevel"/>
    <w:tmpl w:val="5C1ACF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8C26312"/>
    <w:multiLevelType w:val="multilevel"/>
    <w:tmpl w:val="D46E01EC"/>
    <w:lvl w:ilvl="0">
      <w:start w:val="1"/>
      <w:numFmt w:val="decimal"/>
      <w:lvlText w:val="%1."/>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1B23C29"/>
    <w:multiLevelType w:val="multilevel"/>
    <w:tmpl w:val="460A7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4B37B76"/>
    <w:multiLevelType w:val="multilevel"/>
    <w:tmpl w:val="513258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8E57771"/>
    <w:multiLevelType w:val="multilevel"/>
    <w:tmpl w:val="FCB2F4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61E3941"/>
    <w:multiLevelType w:val="multilevel"/>
    <w:tmpl w:val="7BF4CC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CBD30AF"/>
    <w:multiLevelType w:val="hybridMultilevel"/>
    <w:tmpl w:val="379604FC"/>
    <w:lvl w:ilvl="0" w:tplc="EACAF74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9"/>
  </w:num>
  <w:num w:numId="4">
    <w:abstractNumId w:val="10"/>
  </w:num>
  <w:num w:numId="5">
    <w:abstractNumId w:val="17"/>
  </w:num>
  <w:num w:numId="6">
    <w:abstractNumId w:val="8"/>
  </w:num>
  <w:num w:numId="7">
    <w:abstractNumId w:val="0"/>
  </w:num>
  <w:num w:numId="8">
    <w:abstractNumId w:val="1"/>
  </w:num>
  <w:num w:numId="9">
    <w:abstractNumId w:val="3"/>
  </w:num>
  <w:num w:numId="10">
    <w:abstractNumId w:val="15"/>
    <w:lvlOverride w:ilvl="1">
      <w:lvl w:ilvl="1">
        <w:numFmt w:val="bullet"/>
        <w:lvlText w:val=""/>
        <w:lvlJc w:val="left"/>
        <w:pPr>
          <w:tabs>
            <w:tab w:val="num" w:pos="1440"/>
          </w:tabs>
          <w:ind w:left="1440" w:hanging="360"/>
        </w:pPr>
        <w:rPr>
          <w:rFonts w:ascii="Symbol" w:hAnsi="Symbol" w:hint="default"/>
          <w:sz w:val="20"/>
        </w:rPr>
      </w:lvl>
    </w:lvlOverride>
  </w:num>
  <w:num w:numId="11">
    <w:abstractNumId w:val="5"/>
    <w:lvlOverride w:ilvl="1">
      <w:lvl w:ilvl="1">
        <w:numFmt w:val="bullet"/>
        <w:lvlText w:val=""/>
        <w:lvlJc w:val="left"/>
        <w:pPr>
          <w:tabs>
            <w:tab w:val="num" w:pos="1440"/>
          </w:tabs>
          <w:ind w:left="1440" w:hanging="360"/>
        </w:pPr>
        <w:rPr>
          <w:rFonts w:ascii="Symbol" w:hAnsi="Symbol" w:hint="default"/>
          <w:sz w:val="20"/>
        </w:rPr>
      </w:lvl>
    </w:lvlOverride>
  </w:num>
  <w:num w:numId="12">
    <w:abstractNumId w:val="12"/>
    <w:lvlOverride w:ilvl="1">
      <w:lvl w:ilvl="1">
        <w:numFmt w:val="bullet"/>
        <w:lvlText w:val=""/>
        <w:lvlJc w:val="left"/>
        <w:pPr>
          <w:tabs>
            <w:tab w:val="num" w:pos="1440"/>
          </w:tabs>
          <w:ind w:left="1440" w:hanging="360"/>
        </w:pPr>
        <w:rPr>
          <w:rFonts w:ascii="Symbol" w:hAnsi="Symbol" w:hint="default"/>
          <w:sz w:val="20"/>
        </w:rPr>
      </w:lvl>
    </w:lvlOverride>
  </w:num>
  <w:num w:numId="13">
    <w:abstractNumId w:val="14"/>
    <w:lvlOverride w:ilvl="1">
      <w:lvl w:ilvl="1">
        <w:numFmt w:val="bullet"/>
        <w:lvlText w:val=""/>
        <w:lvlJc w:val="left"/>
        <w:pPr>
          <w:tabs>
            <w:tab w:val="num" w:pos="1440"/>
          </w:tabs>
          <w:ind w:left="1440" w:hanging="360"/>
        </w:pPr>
        <w:rPr>
          <w:rFonts w:ascii="Symbol" w:hAnsi="Symbol" w:hint="default"/>
          <w:sz w:val="20"/>
        </w:rPr>
      </w:lvl>
    </w:lvlOverride>
  </w:num>
  <w:num w:numId="14">
    <w:abstractNumId w:val="16"/>
    <w:lvlOverride w:ilvl="1">
      <w:lvl w:ilvl="1">
        <w:numFmt w:val="bullet"/>
        <w:lvlText w:val=""/>
        <w:lvlJc w:val="left"/>
        <w:pPr>
          <w:tabs>
            <w:tab w:val="num" w:pos="1440"/>
          </w:tabs>
          <w:ind w:left="1440" w:hanging="360"/>
        </w:pPr>
        <w:rPr>
          <w:rFonts w:ascii="Symbol" w:hAnsi="Symbol" w:hint="default"/>
          <w:sz w:val="20"/>
        </w:rPr>
      </w:lvl>
    </w:lvlOverride>
  </w:num>
  <w:num w:numId="15">
    <w:abstractNumId w:val="2"/>
  </w:num>
  <w:num w:numId="16">
    <w:abstractNumId w:val="2"/>
    <w:lvlOverride w:ilvl="1">
      <w:lvl w:ilvl="1">
        <w:numFmt w:val="bullet"/>
        <w:lvlText w:val=""/>
        <w:lvlJc w:val="left"/>
        <w:pPr>
          <w:tabs>
            <w:tab w:val="num" w:pos="1440"/>
          </w:tabs>
          <w:ind w:left="1440" w:hanging="360"/>
        </w:pPr>
        <w:rPr>
          <w:rFonts w:ascii="Symbol" w:hAnsi="Symbol" w:hint="default"/>
          <w:sz w:val="20"/>
        </w:rPr>
      </w:lvl>
    </w:lvlOverride>
  </w:num>
  <w:num w:numId="17">
    <w:abstractNumId w:val="13"/>
  </w:num>
  <w:num w:numId="18">
    <w:abstractNumId w:val="11"/>
    <w:lvlOverride w:ilvl="1">
      <w:lvl w:ilvl="1">
        <w:numFmt w:val="bullet"/>
        <w:lvlText w:val=""/>
        <w:lvlJc w:val="left"/>
        <w:pPr>
          <w:tabs>
            <w:tab w:val="num" w:pos="1440"/>
          </w:tabs>
          <w:ind w:left="1440" w:hanging="360"/>
        </w:pPr>
        <w:rPr>
          <w:rFonts w:ascii="Symbol" w:hAnsi="Symbol" w:hint="default"/>
          <w:sz w:val="20"/>
        </w:rPr>
      </w:lvl>
    </w:lvlOverride>
  </w:num>
  <w:num w:numId="19">
    <w:abstractNumId w:val="4"/>
    <w:lvlOverride w:ilvl="1">
      <w:lvl w:ilvl="1">
        <w:numFmt w:val="bullet"/>
        <w:lvlText w:val=""/>
        <w:lvlJc w:val="left"/>
        <w:pPr>
          <w:tabs>
            <w:tab w:val="num" w:pos="1440"/>
          </w:tabs>
          <w:ind w:left="1440" w:hanging="360"/>
        </w:pPr>
        <w:rPr>
          <w:rFonts w:ascii="Symbol" w:hAnsi="Symbol" w:hint="default"/>
          <w:sz w:val="20"/>
        </w:r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43466"/>
    <w:rsid w:val="00011632"/>
    <w:rsid w:val="000139E5"/>
    <w:rsid w:val="00020723"/>
    <w:rsid w:val="000228B1"/>
    <w:rsid w:val="000428E8"/>
    <w:rsid w:val="00043466"/>
    <w:rsid w:val="00050790"/>
    <w:rsid w:val="0005117D"/>
    <w:rsid w:val="00056768"/>
    <w:rsid w:val="000571B2"/>
    <w:rsid w:val="00077121"/>
    <w:rsid w:val="00080BE0"/>
    <w:rsid w:val="00095CC8"/>
    <w:rsid w:val="000A39B4"/>
    <w:rsid w:val="000C28F5"/>
    <w:rsid w:val="000F6F94"/>
    <w:rsid w:val="00100C34"/>
    <w:rsid w:val="0011742D"/>
    <w:rsid w:val="00126BE6"/>
    <w:rsid w:val="001641C9"/>
    <w:rsid w:val="001644AF"/>
    <w:rsid w:val="0017379A"/>
    <w:rsid w:val="00196619"/>
    <w:rsid w:val="001A5945"/>
    <w:rsid w:val="001F0155"/>
    <w:rsid w:val="00211085"/>
    <w:rsid w:val="002369F7"/>
    <w:rsid w:val="002453EE"/>
    <w:rsid w:val="00270313"/>
    <w:rsid w:val="002721B8"/>
    <w:rsid w:val="00275153"/>
    <w:rsid w:val="00282675"/>
    <w:rsid w:val="002B4953"/>
    <w:rsid w:val="002C6C74"/>
    <w:rsid w:val="002E3E83"/>
    <w:rsid w:val="002F5717"/>
    <w:rsid w:val="00302053"/>
    <w:rsid w:val="0031249A"/>
    <w:rsid w:val="0032745F"/>
    <w:rsid w:val="00330974"/>
    <w:rsid w:val="00345F14"/>
    <w:rsid w:val="00352705"/>
    <w:rsid w:val="003565F4"/>
    <w:rsid w:val="00366385"/>
    <w:rsid w:val="00373C7A"/>
    <w:rsid w:val="00380019"/>
    <w:rsid w:val="00380405"/>
    <w:rsid w:val="003825B8"/>
    <w:rsid w:val="0039033E"/>
    <w:rsid w:val="0039511F"/>
    <w:rsid w:val="003A49B2"/>
    <w:rsid w:val="003B019A"/>
    <w:rsid w:val="00403BD6"/>
    <w:rsid w:val="00441B1F"/>
    <w:rsid w:val="00463B84"/>
    <w:rsid w:val="004646D5"/>
    <w:rsid w:val="00464FA5"/>
    <w:rsid w:val="00477B5B"/>
    <w:rsid w:val="00491B4C"/>
    <w:rsid w:val="004D7FBB"/>
    <w:rsid w:val="004E4239"/>
    <w:rsid w:val="004E4D0A"/>
    <w:rsid w:val="004E5E79"/>
    <w:rsid w:val="004F2BC8"/>
    <w:rsid w:val="004F5D5C"/>
    <w:rsid w:val="00500AD5"/>
    <w:rsid w:val="00514849"/>
    <w:rsid w:val="0053475A"/>
    <w:rsid w:val="00551387"/>
    <w:rsid w:val="00552892"/>
    <w:rsid w:val="005730AE"/>
    <w:rsid w:val="00590C45"/>
    <w:rsid w:val="005A6C0B"/>
    <w:rsid w:val="00610F4B"/>
    <w:rsid w:val="00640A2C"/>
    <w:rsid w:val="0066281A"/>
    <w:rsid w:val="006B42D7"/>
    <w:rsid w:val="006C5D22"/>
    <w:rsid w:val="006D0D7A"/>
    <w:rsid w:val="006D3449"/>
    <w:rsid w:val="006F4B32"/>
    <w:rsid w:val="0073097E"/>
    <w:rsid w:val="007366CA"/>
    <w:rsid w:val="00746338"/>
    <w:rsid w:val="00750B6A"/>
    <w:rsid w:val="00771EC9"/>
    <w:rsid w:val="0078595E"/>
    <w:rsid w:val="007876A6"/>
    <w:rsid w:val="00795EDB"/>
    <w:rsid w:val="007D6D0A"/>
    <w:rsid w:val="00804F0D"/>
    <w:rsid w:val="008225D6"/>
    <w:rsid w:val="00847FDB"/>
    <w:rsid w:val="0086378B"/>
    <w:rsid w:val="0087024D"/>
    <w:rsid w:val="008B4BD5"/>
    <w:rsid w:val="008C5D67"/>
    <w:rsid w:val="008D1256"/>
    <w:rsid w:val="008E3AEE"/>
    <w:rsid w:val="008F11AC"/>
    <w:rsid w:val="0092205A"/>
    <w:rsid w:val="009C6C18"/>
    <w:rsid w:val="009F3622"/>
    <w:rsid w:val="00A039D7"/>
    <w:rsid w:val="00A13F8B"/>
    <w:rsid w:val="00A221A9"/>
    <w:rsid w:val="00A314D0"/>
    <w:rsid w:val="00A560F4"/>
    <w:rsid w:val="00A56391"/>
    <w:rsid w:val="00A64215"/>
    <w:rsid w:val="00A75F07"/>
    <w:rsid w:val="00A7769C"/>
    <w:rsid w:val="00A85DAD"/>
    <w:rsid w:val="00AC3E8C"/>
    <w:rsid w:val="00AD258D"/>
    <w:rsid w:val="00B21958"/>
    <w:rsid w:val="00B53652"/>
    <w:rsid w:val="00B560B2"/>
    <w:rsid w:val="00B602E6"/>
    <w:rsid w:val="00B769B4"/>
    <w:rsid w:val="00B8142A"/>
    <w:rsid w:val="00B86FB0"/>
    <w:rsid w:val="00B90C88"/>
    <w:rsid w:val="00BC0348"/>
    <w:rsid w:val="00BC039F"/>
    <w:rsid w:val="00BF2A50"/>
    <w:rsid w:val="00BF54DD"/>
    <w:rsid w:val="00C058FD"/>
    <w:rsid w:val="00C06E36"/>
    <w:rsid w:val="00C41EE8"/>
    <w:rsid w:val="00C44178"/>
    <w:rsid w:val="00CA000F"/>
    <w:rsid w:val="00CA0451"/>
    <w:rsid w:val="00CA4DBB"/>
    <w:rsid w:val="00CD5692"/>
    <w:rsid w:val="00D0578C"/>
    <w:rsid w:val="00D24F8A"/>
    <w:rsid w:val="00D53799"/>
    <w:rsid w:val="00DC4B25"/>
    <w:rsid w:val="00DD539D"/>
    <w:rsid w:val="00DE0A21"/>
    <w:rsid w:val="00E04833"/>
    <w:rsid w:val="00E04C3E"/>
    <w:rsid w:val="00E10F15"/>
    <w:rsid w:val="00E22F7C"/>
    <w:rsid w:val="00E32845"/>
    <w:rsid w:val="00E41FF4"/>
    <w:rsid w:val="00E741CC"/>
    <w:rsid w:val="00E74781"/>
    <w:rsid w:val="00E81805"/>
    <w:rsid w:val="00EA01C7"/>
    <w:rsid w:val="00EA0EDF"/>
    <w:rsid w:val="00EA5058"/>
    <w:rsid w:val="00EC6F03"/>
    <w:rsid w:val="00EE4E8F"/>
    <w:rsid w:val="00EE762E"/>
    <w:rsid w:val="00EF6325"/>
    <w:rsid w:val="00F02329"/>
    <w:rsid w:val="00F03DFA"/>
    <w:rsid w:val="00F054B9"/>
    <w:rsid w:val="00F326D0"/>
    <w:rsid w:val="00F34A7D"/>
    <w:rsid w:val="00FC2994"/>
    <w:rsid w:val="00FD6E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3466"/>
    <w:rPr>
      <w:sz w:val="24"/>
      <w:szCs w:val="24"/>
    </w:rPr>
  </w:style>
  <w:style w:type="paragraph" w:styleId="1">
    <w:name w:val="heading 1"/>
    <w:basedOn w:val="a"/>
    <w:next w:val="a"/>
    <w:link w:val="10"/>
    <w:qFormat/>
    <w:rsid w:val="00043466"/>
    <w:pPr>
      <w:keepNext/>
      <w:shd w:val="clear" w:color="auto" w:fill="FFFFFF"/>
      <w:autoSpaceDE w:val="0"/>
      <w:autoSpaceDN w:val="0"/>
      <w:adjustRightInd w:val="0"/>
      <w:ind w:firstLine="540"/>
      <w:jc w:val="center"/>
      <w:outlineLvl w:val="0"/>
    </w:pPr>
    <w:rPr>
      <w:b/>
      <w:bCs/>
      <w:color w:val="000000"/>
      <w:szCs w:val="20"/>
    </w:rPr>
  </w:style>
  <w:style w:type="paragraph" w:styleId="2">
    <w:name w:val="heading 2"/>
    <w:basedOn w:val="a"/>
    <w:link w:val="20"/>
    <w:qFormat/>
    <w:rsid w:val="000139E5"/>
    <w:pPr>
      <w:spacing w:before="100" w:beforeAutospacing="1" w:after="100" w:afterAutospacing="1"/>
      <w:outlineLvl w:val="1"/>
    </w:pPr>
    <w:rPr>
      <w:b/>
      <w:bCs/>
      <w:sz w:val="36"/>
      <w:szCs w:val="36"/>
    </w:rPr>
  </w:style>
  <w:style w:type="paragraph" w:styleId="3">
    <w:name w:val="heading 3"/>
    <w:basedOn w:val="a"/>
    <w:link w:val="30"/>
    <w:uiPriority w:val="9"/>
    <w:qFormat/>
    <w:rsid w:val="000139E5"/>
    <w:pPr>
      <w:spacing w:before="100" w:beforeAutospacing="1" w:after="100" w:afterAutospacing="1"/>
      <w:outlineLvl w:val="2"/>
    </w:pPr>
    <w:rPr>
      <w:b/>
      <w:bCs/>
      <w:sz w:val="27"/>
      <w:szCs w:val="27"/>
    </w:rPr>
  </w:style>
  <w:style w:type="paragraph" w:styleId="5">
    <w:name w:val="heading 5"/>
    <w:basedOn w:val="a"/>
    <w:next w:val="a"/>
    <w:link w:val="50"/>
    <w:qFormat/>
    <w:rsid w:val="000139E5"/>
    <w:pPr>
      <w:keepNext/>
      <w:jc w:val="center"/>
      <w:outlineLvl w:val="4"/>
    </w:pPr>
    <w:rPr>
      <w:b/>
      <w:bCs/>
      <w:lang w:eastAsia="zh-CN"/>
    </w:rPr>
  </w:style>
  <w:style w:type="paragraph" w:styleId="7">
    <w:name w:val="heading 7"/>
    <w:basedOn w:val="a"/>
    <w:next w:val="a"/>
    <w:link w:val="70"/>
    <w:qFormat/>
    <w:rsid w:val="000139E5"/>
    <w:pPr>
      <w:keepNext/>
      <w:outlineLvl w:val="6"/>
    </w:pPr>
    <w:rPr>
      <w:sz w:val="28"/>
      <w:lang w:eastAsia="zh-CN"/>
    </w:rPr>
  </w:style>
  <w:style w:type="paragraph" w:styleId="8">
    <w:name w:val="heading 8"/>
    <w:basedOn w:val="a"/>
    <w:next w:val="a"/>
    <w:link w:val="80"/>
    <w:qFormat/>
    <w:rsid w:val="000139E5"/>
    <w:pPr>
      <w:keepNext/>
      <w:ind w:left="360"/>
      <w:jc w:val="both"/>
      <w:outlineLvl w:val="7"/>
    </w:pPr>
    <w:rPr>
      <w:b/>
      <w:b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43466"/>
    <w:pPr>
      <w:shd w:val="clear" w:color="auto" w:fill="FFFFFF"/>
      <w:autoSpaceDE w:val="0"/>
      <w:autoSpaceDN w:val="0"/>
      <w:adjustRightInd w:val="0"/>
      <w:ind w:firstLine="540"/>
    </w:pPr>
    <w:rPr>
      <w:color w:val="000000"/>
      <w:szCs w:val="23"/>
    </w:rPr>
  </w:style>
  <w:style w:type="paragraph" w:styleId="21">
    <w:name w:val="Body Text Indent 2"/>
    <w:basedOn w:val="a"/>
    <w:link w:val="22"/>
    <w:rsid w:val="00043466"/>
    <w:pPr>
      <w:shd w:val="clear" w:color="auto" w:fill="FFFFFF"/>
      <w:autoSpaceDE w:val="0"/>
      <w:autoSpaceDN w:val="0"/>
      <w:adjustRightInd w:val="0"/>
      <w:ind w:firstLine="540"/>
      <w:jc w:val="center"/>
    </w:pPr>
    <w:rPr>
      <w:b/>
      <w:bCs/>
      <w:color w:val="000000"/>
      <w:szCs w:val="21"/>
    </w:rPr>
  </w:style>
  <w:style w:type="paragraph" w:styleId="a5">
    <w:name w:val="header"/>
    <w:basedOn w:val="a"/>
    <w:link w:val="a6"/>
    <w:uiPriority w:val="99"/>
    <w:rsid w:val="00043466"/>
    <w:pPr>
      <w:tabs>
        <w:tab w:val="center" w:pos="4677"/>
        <w:tab w:val="right" w:pos="9355"/>
      </w:tabs>
    </w:pPr>
  </w:style>
  <w:style w:type="character" w:styleId="a7">
    <w:name w:val="page number"/>
    <w:basedOn w:val="a0"/>
    <w:rsid w:val="00043466"/>
  </w:style>
  <w:style w:type="paragraph" w:styleId="a8">
    <w:name w:val="footer"/>
    <w:basedOn w:val="a"/>
    <w:link w:val="a9"/>
    <w:uiPriority w:val="99"/>
    <w:rsid w:val="00043466"/>
    <w:pPr>
      <w:tabs>
        <w:tab w:val="center" w:pos="4677"/>
        <w:tab w:val="right" w:pos="9355"/>
      </w:tabs>
    </w:pPr>
  </w:style>
  <w:style w:type="paragraph" w:styleId="31">
    <w:name w:val="Body Text Indent 3"/>
    <w:basedOn w:val="a"/>
    <w:link w:val="32"/>
    <w:rsid w:val="00043466"/>
    <w:pPr>
      <w:shd w:val="clear" w:color="auto" w:fill="FFFFFF"/>
      <w:autoSpaceDE w:val="0"/>
      <w:autoSpaceDN w:val="0"/>
      <w:adjustRightInd w:val="0"/>
      <w:ind w:firstLine="540"/>
    </w:pPr>
    <w:rPr>
      <w:sz w:val="28"/>
    </w:rPr>
  </w:style>
  <w:style w:type="character" w:customStyle="1" w:styleId="22">
    <w:name w:val="Основной текст с отступом 2 Знак"/>
    <w:basedOn w:val="a0"/>
    <w:link w:val="21"/>
    <w:rsid w:val="00043466"/>
    <w:rPr>
      <w:b/>
      <w:bCs/>
      <w:color w:val="000000"/>
      <w:sz w:val="24"/>
      <w:szCs w:val="21"/>
      <w:lang w:val="ru-RU" w:eastAsia="ru-RU" w:bidi="ar-SA"/>
    </w:rPr>
  </w:style>
  <w:style w:type="paragraph" w:styleId="aa">
    <w:name w:val="Body Text"/>
    <w:basedOn w:val="a"/>
    <w:link w:val="ab"/>
    <w:unhideWhenUsed/>
    <w:rsid w:val="00043466"/>
    <w:pPr>
      <w:spacing w:after="120"/>
    </w:pPr>
  </w:style>
  <w:style w:type="character" w:customStyle="1" w:styleId="ab">
    <w:name w:val="Основной текст Знак"/>
    <w:basedOn w:val="a0"/>
    <w:link w:val="aa"/>
    <w:rsid w:val="00043466"/>
    <w:rPr>
      <w:sz w:val="24"/>
      <w:szCs w:val="24"/>
      <w:lang w:val="ru-RU" w:eastAsia="ru-RU" w:bidi="ar-SA"/>
    </w:rPr>
  </w:style>
  <w:style w:type="paragraph" w:styleId="33">
    <w:name w:val="Body Text 3"/>
    <w:basedOn w:val="a"/>
    <w:rsid w:val="00B53652"/>
    <w:pPr>
      <w:spacing w:after="120"/>
    </w:pPr>
    <w:rPr>
      <w:sz w:val="16"/>
      <w:szCs w:val="16"/>
    </w:rPr>
  </w:style>
  <w:style w:type="paragraph" w:customStyle="1" w:styleId="ac">
    <w:name w:val="Знак Знак Знак Знак Знак Знак Знак Знак Знак Знак Знак Знак Знак Знак Знак Знак Знак Знак Знак"/>
    <w:basedOn w:val="a"/>
    <w:autoRedefine/>
    <w:rsid w:val="00B53652"/>
    <w:pPr>
      <w:spacing w:after="160" w:line="240" w:lineRule="exact"/>
    </w:pPr>
    <w:rPr>
      <w:rFonts w:eastAsia="SimSun"/>
      <w:b/>
      <w:sz w:val="28"/>
      <w:lang w:val="en-US" w:eastAsia="en-US"/>
    </w:rPr>
  </w:style>
  <w:style w:type="table" w:styleId="ad">
    <w:name w:val="Table Grid"/>
    <w:basedOn w:val="a1"/>
    <w:uiPriority w:val="59"/>
    <w:rsid w:val="00EE762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0139E5"/>
    <w:rPr>
      <w:b/>
      <w:bCs/>
      <w:sz w:val="36"/>
      <w:szCs w:val="36"/>
    </w:rPr>
  </w:style>
  <w:style w:type="character" w:customStyle="1" w:styleId="30">
    <w:name w:val="Заголовок 3 Знак"/>
    <w:basedOn w:val="a0"/>
    <w:link w:val="3"/>
    <w:uiPriority w:val="9"/>
    <w:rsid w:val="000139E5"/>
    <w:rPr>
      <w:b/>
      <w:bCs/>
      <w:sz w:val="27"/>
      <w:szCs w:val="27"/>
    </w:rPr>
  </w:style>
  <w:style w:type="character" w:customStyle="1" w:styleId="50">
    <w:name w:val="Заголовок 5 Знак"/>
    <w:basedOn w:val="a0"/>
    <w:link w:val="5"/>
    <w:rsid w:val="000139E5"/>
    <w:rPr>
      <w:b/>
      <w:bCs/>
      <w:sz w:val="24"/>
      <w:szCs w:val="24"/>
      <w:lang w:eastAsia="zh-CN"/>
    </w:rPr>
  </w:style>
  <w:style w:type="character" w:customStyle="1" w:styleId="70">
    <w:name w:val="Заголовок 7 Знак"/>
    <w:basedOn w:val="a0"/>
    <w:link w:val="7"/>
    <w:rsid w:val="000139E5"/>
    <w:rPr>
      <w:sz w:val="28"/>
      <w:szCs w:val="24"/>
      <w:lang w:eastAsia="zh-CN"/>
    </w:rPr>
  </w:style>
  <w:style w:type="character" w:customStyle="1" w:styleId="80">
    <w:name w:val="Заголовок 8 Знак"/>
    <w:basedOn w:val="a0"/>
    <w:link w:val="8"/>
    <w:rsid w:val="000139E5"/>
    <w:rPr>
      <w:b/>
      <w:bCs/>
      <w:sz w:val="24"/>
      <w:szCs w:val="24"/>
      <w:lang w:eastAsia="en-US"/>
    </w:rPr>
  </w:style>
  <w:style w:type="character" w:customStyle="1" w:styleId="10">
    <w:name w:val="Заголовок 1 Знак"/>
    <w:basedOn w:val="a0"/>
    <w:link w:val="1"/>
    <w:rsid w:val="000139E5"/>
    <w:rPr>
      <w:b/>
      <w:bCs/>
      <w:color w:val="000000"/>
      <w:sz w:val="24"/>
      <w:shd w:val="clear" w:color="auto" w:fill="FFFFFF"/>
    </w:rPr>
  </w:style>
  <w:style w:type="paragraph" w:styleId="ae">
    <w:name w:val="No Spacing"/>
    <w:link w:val="af"/>
    <w:qFormat/>
    <w:rsid w:val="000139E5"/>
    <w:rPr>
      <w:rFonts w:ascii="Calibri" w:eastAsia="Calibri" w:hAnsi="Calibri"/>
      <w:sz w:val="22"/>
      <w:szCs w:val="22"/>
      <w:lang w:eastAsia="en-US"/>
    </w:rPr>
  </w:style>
  <w:style w:type="paragraph" w:styleId="af0">
    <w:name w:val="List Paragraph"/>
    <w:basedOn w:val="a"/>
    <w:uiPriority w:val="34"/>
    <w:qFormat/>
    <w:rsid w:val="000139E5"/>
    <w:pPr>
      <w:spacing w:after="200" w:line="276" w:lineRule="auto"/>
      <w:ind w:left="720"/>
      <w:contextualSpacing/>
    </w:pPr>
    <w:rPr>
      <w:rFonts w:ascii="Calibri" w:eastAsia="Calibri" w:hAnsi="Calibri"/>
      <w:sz w:val="22"/>
      <w:szCs w:val="22"/>
      <w:lang w:eastAsia="en-US"/>
    </w:rPr>
  </w:style>
  <w:style w:type="character" w:customStyle="1" w:styleId="a6">
    <w:name w:val="Верхний колонтитул Знак"/>
    <w:basedOn w:val="a0"/>
    <w:link w:val="a5"/>
    <w:uiPriority w:val="99"/>
    <w:rsid w:val="000139E5"/>
    <w:rPr>
      <w:sz w:val="24"/>
      <w:szCs w:val="24"/>
    </w:rPr>
  </w:style>
  <w:style w:type="character" w:customStyle="1" w:styleId="a9">
    <w:name w:val="Нижний колонтитул Знак"/>
    <w:basedOn w:val="a0"/>
    <w:link w:val="a8"/>
    <w:uiPriority w:val="99"/>
    <w:rsid w:val="000139E5"/>
    <w:rPr>
      <w:sz w:val="24"/>
      <w:szCs w:val="24"/>
    </w:rPr>
  </w:style>
  <w:style w:type="character" w:customStyle="1" w:styleId="a4">
    <w:name w:val="Основной текст с отступом Знак"/>
    <w:basedOn w:val="a0"/>
    <w:link w:val="a3"/>
    <w:rsid w:val="000139E5"/>
    <w:rPr>
      <w:color w:val="000000"/>
      <w:sz w:val="24"/>
      <w:szCs w:val="23"/>
      <w:shd w:val="clear" w:color="auto" w:fill="FFFFFF"/>
    </w:rPr>
  </w:style>
  <w:style w:type="character" w:customStyle="1" w:styleId="af">
    <w:name w:val="Без интервала Знак"/>
    <w:basedOn w:val="a0"/>
    <w:link w:val="ae"/>
    <w:locked/>
    <w:rsid w:val="000139E5"/>
    <w:rPr>
      <w:rFonts w:ascii="Calibri" w:eastAsia="Calibri" w:hAnsi="Calibri"/>
      <w:sz w:val="22"/>
      <w:szCs w:val="22"/>
      <w:lang w:val="ru-RU" w:eastAsia="en-US" w:bidi="ar-SA"/>
    </w:rPr>
  </w:style>
  <w:style w:type="paragraph" w:styleId="af1">
    <w:name w:val="Balloon Text"/>
    <w:basedOn w:val="a"/>
    <w:link w:val="af2"/>
    <w:uiPriority w:val="99"/>
    <w:unhideWhenUsed/>
    <w:rsid w:val="000139E5"/>
    <w:rPr>
      <w:rFonts w:ascii="Tahoma" w:eastAsia="Calibri" w:hAnsi="Tahoma" w:cs="Tahoma"/>
      <w:sz w:val="16"/>
      <w:szCs w:val="16"/>
      <w:lang w:eastAsia="en-US"/>
    </w:rPr>
  </w:style>
  <w:style w:type="character" w:customStyle="1" w:styleId="af2">
    <w:name w:val="Текст выноски Знак"/>
    <w:basedOn w:val="a0"/>
    <w:link w:val="af1"/>
    <w:uiPriority w:val="99"/>
    <w:rsid w:val="000139E5"/>
    <w:rPr>
      <w:rFonts w:ascii="Tahoma" w:eastAsia="Calibri" w:hAnsi="Tahoma" w:cs="Tahoma"/>
      <w:sz w:val="16"/>
      <w:szCs w:val="16"/>
      <w:lang w:eastAsia="en-US"/>
    </w:rPr>
  </w:style>
  <w:style w:type="paragraph" w:customStyle="1" w:styleId="FR1">
    <w:name w:val="FR1"/>
    <w:rsid w:val="000139E5"/>
    <w:pPr>
      <w:widowControl w:val="0"/>
      <w:jc w:val="right"/>
    </w:pPr>
    <w:rPr>
      <w:snapToGrid w:val="0"/>
      <w:sz w:val="28"/>
    </w:rPr>
  </w:style>
  <w:style w:type="paragraph" w:customStyle="1" w:styleId="11">
    <w:name w:val="çàãîëîâîê 1"/>
    <w:basedOn w:val="a"/>
    <w:next w:val="a"/>
    <w:rsid w:val="000139E5"/>
    <w:pPr>
      <w:keepNext/>
      <w:autoSpaceDE w:val="0"/>
      <w:autoSpaceDN w:val="0"/>
      <w:adjustRightInd w:val="0"/>
      <w:jc w:val="center"/>
    </w:pPr>
    <w:rPr>
      <w:b/>
      <w:caps/>
      <w:sz w:val="20"/>
    </w:rPr>
  </w:style>
  <w:style w:type="paragraph" w:styleId="af3">
    <w:name w:val="Title"/>
    <w:basedOn w:val="a"/>
    <w:link w:val="af4"/>
    <w:qFormat/>
    <w:rsid w:val="000139E5"/>
    <w:pPr>
      <w:jc w:val="center"/>
    </w:pPr>
    <w:rPr>
      <w:sz w:val="28"/>
      <w:szCs w:val="20"/>
      <w:lang w:eastAsia="en-US"/>
    </w:rPr>
  </w:style>
  <w:style w:type="character" w:customStyle="1" w:styleId="af4">
    <w:name w:val="Название Знак"/>
    <w:basedOn w:val="a0"/>
    <w:link w:val="af3"/>
    <w:rsid w:val="000139E5"/>
    <w:rPr>
      <w:sz w:val="28"/>
      <w:lang w:eastAsia="en-US"/>
    </w:rPr>
  </w:style>
  <w:style w:type="character" w:customStyle="1" w:styleId="32">
    <w:name w:val="Основной текст с отступом 3 Знак"/>
    <w:basedOn w:val="a0"/>
    <w:link w:val="31"/>
    <w:rsid w:val="000139E5"/>
    <w:rPr>
      <w:sz w:val="28"/>
      <w:szCs w:val="24"/>
      <w:shd w:val="clear" w:color="auto" w:fill="FFFFFF"/>
    </w:rPr>
  </w:style>
  <w:style w:type="character" w:customStyle="1" w:styleId="af5">
    <w:name w:val="Основной шрифт"/>
    <w:rsid w:val="000139E5"/>
  </w:style>
  <w:style w:type="paragraph" w:customStyle="1" w:styleId="western">
    <w:name w:val="western"/>
    <w:basedOn w:val="a"/>
    <w:rsid w:val="00CD569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076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how.com/%D0%BD%D0%B0%D0%BF%D0%B8%D1%81%D0%B0%D1%82%D1%8C-%D0%BE%D0%B1%D0%B7%D0%BE%D1%80-%D1%81%D1%82%D0%B0%D1%82%D1%8C%D0%B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wikihow.com/%D0%BD%D0%B0%D0%BF%D0%B8%D1%81%D0%B0%D1%82%D1%8C-%D0%BE%D0%B1%D0%B7%D0%BE%D1%80-%D1%81%D1%82%D0%B0%D1%82%D1%8C%D0%B8"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how.com/%D0%BD%D0%B0%D0%BF%D0%B8%D1%81%D0%B0%D1%82%D1%8C-%D0%BE%D0%B1%D0%B7%D0%BE%D1%80-%D1%81%D1%82%D0%B0%D1%82%D1%8C%D0%B8"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ru.wikihow.com/%D0%BD%D0%B0%D0%BF%D0%B8%D1%81%D0%B0%D1%82%D1%8C-%D0%BE%D0%B1%D0%B7%D0%BE%D1%80-%D1%81%D1%82%D0%B0%D1%82%D1%8C%D0%B8"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ru.wikihow.com/%D0%BD%D0%B0%D0%BF%D0%B8%D1%81%D0%B0%D1%82%D1%8C-%D0%BE%D0%B1%D0%B7%D0%BE%D1%80-%D1%81%D1%82%D0%B0%D1%82%D1%8C%D0%B8"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BB7B9C-AFE5-4BE2-9F20-EDBA6892F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44</Pages>
  <Words>12884</Words>
  <Characters>73444</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86156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28</cp:revision>
  <cp:lastPrinted>2015-04-23T11:53:00Z</cp:lastPrinted>
  <dcterms:created xsi:type="dcterms:W3CDTF">2017-03-30T05:47:00Z</dcterms:created>
  <dcterms:modified xsi:type="dcterms:W3CDTF">2017-12-21T04:59:00Z</dcterms:modified>
</cp:coreProperties>
</file>